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5.png" ContentType="image/png"/>
  <Override PartName="/word/media/rId23.png" ContentType="image/png"/>
  <Override PartName="/word/media/rId27.png" ContentType="image/png"/>
  <Override PartName="/word/media/rId28.png" ContentType="image/png"/>
  <Override PartName="/word/media/rId2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Second</w:t>
      </w:r>
      <w:r>
        <w:t xml:space="preserve"> </w:t>
      </w:r>
      <w:r>
        <w:t xml:space="preserve">part</w:t>
      </w:r>
      <w:r>
        <w:t xml:space="preserve"> </w:t>
      </w:r>
      <w:r>
        <w:t xml:space="preserve">R</w:t>
      </w:r>
      <w:r>
        <w:t xml:space="preserve"> </w:t>
      </w:r>
      <w:r>
        <w:t xml:space="preserve">course</w:t>
      </w:r>
    </w:p>
    <w:p>
      <w:pPr>
        <w:pStyle w:val="Author"/>
      </w:pPr>
      <w:r>
        <w:t xml:space="preserve">Alexandra</w:t>
      </w:r>
      <w:r>
        <w:t xml:space="preserve"> </w:t>
      </w:r>
      <w:r>
        <w:t xml:space="preserve">Kuznetsova</w:t>
      </w:r>
    </w:p>
    <w:p>
      <w:pPr>
        <w:pStyle w:val="Date"/>
      </w:pPr>
      <w:r>
        <w:t xml:space="preserve">19</w:t>
      </w:r>
      <w:r>
        <w:t xml:space="preserve"> </w:t>
      </w:r>
      <w:r>
        <w:t xml:space="preserve">nov</w:t>
      </w:r>
      <w:r>
        <w:t xml:space="preserve"> </w:t>
      </w:r>
      <w:r>
        <w:t xml:space="preserve">2018</w:t>
      </w:r>
    </w:p>
    <w:p>
      <w:pPr>
        <w:pStyle w:val="Heading2"/>
      </w:pPr>
      <w:bookmarkStart w:id="21" w:name="data-for-the-second-part"/>
      <w:bookmarkEnd w:id="21"/>
      <w:r>
        <w:t xml:space="preserve">Data for the second part</w:t>
      </w:r>
    </w:p>
    <w:p>
      <w:pPr>
        <w:pStyle w:val="FirstParagraph"/>
      </w:pPr>
      <w:r>
        <w:t xml:space="preserve">The aim of the (hypothetical) trial was to investigate the effect of three different treatments in terms of thickness and redness of the skin in psoriasis patients.</w:t>
      </w:r>
      <w:r>
        <w:t xml:space="preserve"> </w:t>
      </w:r>
      <w:r>
        <w:t xml:space="preserve">There were 10 subjects</w:t>
      </w:r>
      <w:r>
        <w:t xml:space="preserve"> </w:t>
      </w:r>
      <w:r>
        <w:t xml:space="preserve">per treatment arm and the effectiveness of the drug was measured in terms of redness and thickness of the skin. Thickness of the skin in the lesion was measured with a special device, whereas redness was evaluated by an investigator: a score ranging from 0 to 30. The data has a form of ADaM data ADXD with paramcd having two values: "Redness", "Thickness" and aval contains the values of these parameters. ADY variable contains days and AVISIT contains visit days in a character format.</w:t>
      </w:r>
    </w:p>
    <w:p>
      <w:pPr>
        <w:pStyle w:val="Heading2"/>
      </w:pPr>
      <w:bookmarkStart w:id="22" w:name="import-and-plotting-the-data"/>
      <w:bookmarkEnd w:id="22"/>
      <w:r>
        <w:t xml:space="preserve">Import and plotting the data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(readr)</w:t>
      </w:r>
    </w:p>
    <w:p>
      <w:pPr>
        <w:pStyle w:val="SourceCode"/>
      </w:pPr>
      <w:r>
        <w:rPr>
          <w:rStyle w:val="VerbatimChar"/>
        </w:rPr>
        <w:t xml:space="preserve">## Warning: package 'readr' was built under R version 3.4.2</w:t>
      </w:r>
    </w:p>
    <w:p>
      <w:pPr>
        <w:pStyle w:val="SourceCode"/>
      </w:pPr>
      <w:r>
        <w:rPr>
          <w:rStyle w:val="NormalTok"/>
        </w:rPr>
        <w:t xml:space="preserve">dat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"C:/Users/dkxdk/OneDrive - Leo Pharma A S/stat/R course/dat_mmrm2.csv"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Parsed with column specification:</w:t>
      </w:r>
      <w:r>
        <w:br w:type="textWrapping"/>
      </w:r>
      <w:r>
        <w:rPr>
          <w:rStyle w:val="VerbatimChar"/>
        </w:rPr>
        <w:t xml:space="preserve">## cols(</w:t>
      </w:r>
      <w:r>
        <w:br w:type="textWrapping"/>
      </w:r>
      <w:r>
        <w:rPr>
          <w:rStyle w:val="VerbatimChar"/>
        </w:rPr>
        <w:t xml:space="preserve">##   param = col_character(),</w:t>
      </w:r>
      <w:r>
        <w:br w:type="textWrapping"/>
      </w:r>
      <w:r>
        <w:rPr>
          <w:rStyle w:val="VerbatimChar"/>
        </w:rPr>
        <w:t xml:space="preserve">##   paramcd = col_character(),</w:t>
      </w:r>
      <w:r>
        <w:br w:type="textWrapping"/>
      </w:r>
      <w:r>
        <w:rPr>
          <w:rStyle w:val="VerbatimChar"/>
        </w:rPr>
        <w:t xml:space="preserve">##   aval = col_double(),</w:t>
      </w:r>
      <w:r>
        <w:br w:type="textWrapping"/>
      </w:r>
      <w:r>
        <w:rPr>
          <w:rStyle w:val="VerbatimChar"/>
        </w:rPr>
        <w:t xml:space="preserve">##   ADY = col_integer(),</w:t>
      </w:r>
      <w:r>
        <w:br w:type="textWrapping"/>
      </w:r>
      <w:r>
        <w:rPr>
          <w:rStyle w:val="VerbatimChar"/>
        </w:rPr>
        <w:t xml:space="preserve">##   avisit = col_character(),</w:t>
      </w:r>
      <w:r>
        <w:br w:type="textWrapping"/>
      </w:r>
      <w:r>
        <w:rPr>
          <w:rStyle w:val="VerbatimChar"/>
        </w:rPr>
        <w:t xml:space="preserve">##   subjid = col_integer(),</w:t>
      </w:r>
      <w:r>
        <w:br w:type="textWrapping"/>
      </w:r>
      <w:r>
        <w:rPr>
          <w:rStyle w:val="VerbatimChar"/>
        </w:rPr>
        <w:t xml:space="preserve">##   fasfl = col_character(),</w:t>
      </w:r>
      <w:r>
        <w:br w:type="textWrapping"/>
      </w:r>
      <w:r>
        <w:rPr>
          <w:rStyle w:val="VerbatimChar"/>
        </w:rPr>
        <w:t xml:space="preserve">##   trt01p = col_character()</w:t>
      </w:r>
      <w:r>
        <w:br w:type="textWrapping"/>
      </w:r>
      <w:r>
        <w:rPr>
          <w:rStyle w:val="VerbatimChar"/>
        </w:rPr>
        <w:t xml:space="preserve">## )</w:t>
      </w:r>
    </w:p>
    <w:p>
      <w:pPr>
        <w:pStyle w:val="FirstParagraph"/>
      </w:pPr>
      <w:r>
        <w:t xml:space="preserve">Now we check the data structure and the variable formats.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(dat)</w:t>
      </w:r>
    </w:p>
    <w:p>
      <w:pPr>
        <w:pStyle w:val="SourceCode"/>
      </w:pPr>
      <w:r>
        <w:rPr>
          <w:rStyle w:val="VerbatimChar"/>
        </w:rPr>
        <w:t xml:space="preserve">##     param             paramcd               aval              ADY       </w:t>
      </w:r>
      <w:r>
        <w:br w:type="textWrapping"/>
      </w:r>
      <w:r>
        <w:rPr>
          <w:rStyle w:val="VerbatimChar"/>
        </w:rPr>
        <w:t xml:space="preserve">##  Length:360         Length:360         Min.   :  9.276   Min.   :1.000  </w:t>
      </w:r>
      <w:r>
        <w:br w:type="textWrapping"/>
      </w:r>
      <w:r>
        <w:rPr>
          <w:rStyle w:val="VerbatimChar"/>
        </w:rPr>
        <w:t xml:space="preserve">##  Class :character   Class :character   1st Qu.: 15.663   1st Qu.:2.750  </w:t>
      </w:r>
      <w:r>
        <w:br w:type="textWrapping"/>
      </w:r>
      <w:r>
        <w:rPr>
          <w:rStyle w:val="VerbatimChar"/>
        </w:rPr>
        <w:t xml:space="preserve">##  Mode  :character   Mode  :character   Median : 18.361   Median :4.500  </w:t>
      </w:r>
      <w:r>
        <w:br w:type="textWrapping"/>
      </w:r>
      <w:r>
        <w:rPr>
          <w:rStyle w:val="VerbatimChar"/>
        </w:rPr>
        <w:t xml:space="preserve">##                                        Mean   :138.461   Mean   :4.583  </w:t>
      </w:r>
      <w:r>
        <w:br w:type="textWrapping"/>
      </w:r>
      <w:r>
        <w:rPr>
          <w:rStyle w:val="VerbatimChar"/>
        </w:rPr>
        <w:t xml:space="preserve">##                                        3rd Qu.:303.010   3rd Qu.:6.250  </w:t>
      </w:r>
      <w:r>
        <w:br w:type="textWrapping"/>
      </w:r>
      <w:r>
        <w:rPr>
          <w:rStyle w:val="VerbatimChar"/>
        </w:rPr>
        <w:t xml:space="preserve">##                                        Max.   :618.677   Max.   :8.000  </w:t>
      </w:r>
      <w:r>
        <w:br w:type="textWrapping"/>
      </w:r>
      <w:r>
        <w:rPr>
          <w:rStyle w:val="VerbatimChar"/>
        </w:rPr>
        <w:t xml:space="preserve">##     avisit              subjid        fasfl              trt01p         </w:t>
      </w:r>
      <w:r>
        <w:br w:type="textWrapping"/>
      </w:r>
      <w:r>
        <w:rPr>
          <w:rStyle w:val="VerbatimChar"/>
        </w:rPr>
        <w:t xml:space="preserve">##  Length:360         Min.   : 1.0   Length:360         Length:360        </w:t>
      </w:r>
      <w:r>
        <w:br w:type="textWrapping"/>
      </w:r>
      <w:r>
        <w:rPr>
          <w:rStyle w:val="VerbatimChar"/>
        </w:rPr>
        <w:t xml:space="preserve">##  Class :character   1st Qu.: 8.0   Class :character   Class :character  </w:t>
      </w:r>
      <w:r>
        <w:br w:type="textWrapping"/>
      </w:r>
      <w:r>
        <w:rPr>
          <w:rStyle w:val="VerbatimChar"/>
        </w:rPr>
        <w:t xml:space="preserve">##  Mode  :character   Median :15.5   Mode  :character   Mode  :character  </w:t>
      </w:r>
      <w:r>
        <w:br w:type="textWrapping"/>
      </w:r>
      <w:r>
        <w:rPr>
          <w:rStyle w:val="VerbatimChar"/>
        </w:rPr>
        <w:t xml:space="preserve">##                     Mean   :15.5                                        </w:t>
      </w:r>
      <w:r>
        <w:br w:type="textWrapping"/>
      </w:r>
      <w:r>
        <w:rPr>
          <w:rStyle w:val="VerbatimChar"/>
        </w:rPr>
        <w:t xml:space="preserve">##                     3rd Qu.:23.0                                        </w:t>
      </w:r>
      <w:r>
        <w:br w:type="textWrapping"/>
      </w:r>
      <w:r>
        <w:rPr>
          <w:rStyle w:val="VerbatimChar"/>
        </w:rPr>
        <w:t xml:space="preserve">##                     Max.   :30.0</w:t>
      </w:r>
    </w:p>
    <w:p>
      <w:pPr>
        <w:pStyle w:val="FirstParagraph"/>
      </w:pPr>
      <w:r>
        <w:t xml:space="preserve">We are going to look at the redness of the skin. First we subset the data.</w:t>
      </w:r>
    </w:p>
    <w:p>
      <w:pPr>
        <w:pStyle w:val="SourceCode"/>
      </w:pPr>
      <w:r>
        <w:rPr>
          <w:rStyle w:val="NormalTok"/>
        </w:rPr>
        <w:t xml:space="preserve">dat_red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dat[dat$param ==</w:t>
      </w:r>
      <w:r>
        <w:rPr>
          <w:rStyle w:val="StringTok"/>
        </w:rPr>
        <w:t xml:space="preserve"> "Redness"</w:t>
      </w:r>
      <w:r>
        <w:rPr>
          <w:rStyle w:val="NormalTok"/>
        </w:rPr>
        <w:t xml:space="preserve">,]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(dat_red)</w:t>
      </w:r>
    </w:p>
    <w:p>
      <w:pPr>
        <w:pStyle w:val="SourceCode"/>
      </w:pPr>
      <w:r>
        <w:rPr>
          <w:rStyle w:val="VerbatimChar"/>
        </w:rPr>
        <w:t xml:space="preserve">## # A tibble: 6 x 8</w:t>
      </w:r>
      <w:r>
        <w:br w:type="textWrapping"/>
      </w:r>
      <w:r>
        <w:rPr>
          <w:rStyle w:val="VerbatimChar"/>
        </w:rPr>
        <w:t xml:space="preserve">##     param paramcd     aval   ADY avisit subjid fasfl  trt01p</w:t>
      </w:r>
      <w:r>
        <w:br w:type="textWrapping"/>
      </w:r>
      <w:r>
        <w:rPr>
          <w:rStyle w:val="VerbatimChar"/>
        </w:rPr>
        <w:t xml:space="preserve">##     &lt;chr&gt;   &lt;chr&gt;    &lt;dbl&gt; &lt;int&gt;  &lt;chr&gt;  &lt;int&gt; &lt;chr&gt;   &lt;chr&gt;</w:t>
      </w:r>
      <w:r>
        <w:br w:type="textWrapping"/>
      </w:r>
      <w:r>
        <w:rPr>
          <w:rStyle w:val="VerbatimChar"/>
        </w:rPr>
        <w:t xml:space="preserve">## 1 Redness REDNESS 17.91924     1  Day 1      1     Y drug 3%</w:t>
      </w:r>
      <w:r>
        <w:br w:type="textWrapping"/>
      </w:r>
      <w:r>
        <w:rPr>
          <w:rStyle w:val="VerbatimChar"/>
        </w:rPr>
        <w:t xml:space="preserve">## 2 Redness REDNESS 17.73705     2  Day 2      1     Y drug 3%</w:t>
      </w:r>
      <w:r>
        <w:br w:type="textWrapping"/>
      </w:r>
      <w:r>
        <w:rPr>
          <w:rStyle w:val="VerbatimChar"/>
        </w:rPr>
        <w:t xml:space="preserve">## 3 Redness REDNESS 15.75879     3  Day 3      1     Y drug 3%</w:t>
      </w:r>
      <w:r>
        <w:br w:type="textWrapping"/>
      </w:r>
      <w:r>
        <w:rPr>
          <w:rStyle w:val="VerbatimChar"/>
        </w:rPr>
        <w:t xml:space="preserve">## 4 Redness REDNESS 17.19799     4  Day 4      1     Y drug 3%</w:t>
      </w:r>
      <w:r>
        <w:br w:type="textWrapping"/>
      </w:r>
      <w:r>
        <w:rPr>
          <w:rStyle w:val="VerbatimChar"/>
        </w:rPr>
        <w:t xml:space="preserve">## 5 Redness REDNESS 15.46497     5  Day 5      1     Y drug 3%</w:t>
      </w:r>
      <w:r>
        <w:br w:type="textWrapping"/>
      </w:r>
      <w:r>
        <w:rPr>
          <w:rStyle w:val="VerbatimChar"/>
        </w:rPr>
        <w:t xml:space="preserve">## 6 Redness REDNESS 15.28378     6  Day 6      1     Y drug 3%</w:t>
      </w:r>
    </w:p>
    <w:p>
      <w:pPr>
        <w:pStyle w:val="FirstParagraph"/>
      </w:pPr>
      <w:r>
        <w:t xml:space="preserve">THen we plot redness scores versus days for each subject, colouring by treatment group :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</w:p>
    <w:p>
      <w:pPr>
        <w:pStyle w:val="SourceCode"/>
      </w:pPr>
      <w:r>
        <w:rPr>
          <w:rStyle w:val="VerbatimChar"/>
        </w:rPr>
        <w:t xml:space="preserve">## Warning: package 'ggplot2' was built under R version 3.4.4</w:t>
      </w:r>
    </w:p>
    <w:p>
      <w:pPr>
        <w:pStyle w:val="SourceCode"/>
      </w:pPr>
      <w:r>
        <w:rPr>
          <w:rStyle w:val="NormalTok"/>
        </w:rPr>
        <w:t xml:space="preserve">dat_red$subjid&lt;-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(dat_red$subjid)</w:t>
      </w:r>
      <w:r>
        <w:br w:type="textWrapping"/>
      </w:r>
      <w:r>
        <w:rPr>
          <w:rStyle w:val="NormalTok"/>
        </w:rPr>
        <w:t xml:space="preserve">dat_red$trt01p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(dat_red$trt01p)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(dat_red,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ADY,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aval, </w:t>
      </w:r>
      <w:r>
        <w:rPr>
          <w:rStyle w:val="DataTypeTok"/>
        </w:rPr>
        <w:t xml:space="preserve">group=</w:t>
      </w:r>
      <w:r>
        <w:rPr>
          <w:rStyle w:val="NormalTok"/>
        </w:rPr>
        <w:t xml:space="preserve">subjid, </w:t>
      </w:r>
      <w:r>
        <w:rPr>
          <w:rStyle w:val="DataTypeTok"/>
        </w:rPr>
        <w:t xml:space="preserve">colour=</w:t>
      </w:r>
      <w:r>
        <w:rPr>
          <w:rStyle w:val="NormalTok"/>
        </w:rPr>
        <w:t xml:space="preserve">trt01p))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secondpart2_2_files/figure-docx/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also of interest to plot treatment group average time profiles:</w:t>
      </w:r>
    </w:p>
    <w:p>
      <w:pPr>
        <w:pStyle w:val="SourceCode"/>
      </w:pPr>
      <w:r>
        <w:rPr>
          <w:rStyle w:val="KeywordTok"/>
        </w:rPr>
        <w:t xml:space="preserve">require</w:t>
      </w:r>
      <w:r>
        <w:rPr>
          <w:rStyle w:val="NormalTok"/>
        </w:rPr>
        <w:t xml:space="preserve">(plyr)</w:t>
      </w:r>
    </w:p>
    <w:p>
      <w:pPr>
        <w:pStyle w:val="SourceCode"/>
      </w:pPr>
      <w:r>
        <w:rPr>
          <w:rStyle w:val="VerbatimChar"/>
        </w:rPr>
        <w:t xml:space="preserve">## Loading required package: plyr</w:t>
      </w:r>
    </w:p>
    <w:p>
      <w:pPr>
        <w:pStyle w:val="SourceCode"/>
      </w:pPr>
      <w:r>
        <w:rPr>
          <w:rStyle w:val="VerbatimChar"/>
        </w:rPr>
        <w:t xml:space="preserve">## Warning: package 'plyr' was built under R version 3.4.4</w:t>
      </w:r>
    </w:p>
    <w:p>
      <w:pPr>
        <w:pStyle w:val="SourceCode"/>
      </w:pPr>
      <w:r>
        <w:rPr>
          <w:rStyle w:val="NormalTok"/>
        </w:rPr>
        <w:t xml:space="preserve">dat_red$avisit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(dat_red$avisit)</w:t>
      </w:r>
      <w:r>
        <w:br w:type="textWrapping"/>
      </w:r>
      <w:r>
        <w:rPr>
          <w:rStyle w:val="NormalTok"/>
        </w:rPr>
        <w:t xml:space="preserve">mns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ddply</w:t>
      </w:r>
      <w:r>
        <w:rPr>
          <w:rStyle w:val="NormalTok"/>
        </w:rPr>
        <w:t xml:space="preserve">(dat_red,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trt01p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avisit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ADY, summarize,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redness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(aval))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(mns,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ADY,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redness, </w:t>
      </w:r>
      <w:r>
        <w:rPr>
          <w:rStyle w:val="DataTypeTok"/>
        </w:rPr>
        <w:t xml:space="preserve">group=</w:t>
      </w:r>
      <w:r>
        <w:rPr>
          <w:rStyle w:val="NormalTok"/>
        </w:rPr>
        <w:t xml:space="preserve">trt01p, </w:t>
      </w:r>
      <w:r>
        <w:rPr>
          <w:rStyle w:val="DataTypeTok"/>
        </w:rPr>
        <w:t xml:space="preserve">colour=</w:t>
      </w:r>
      <w:r>
        <w:rPr>
          <w:rStyle w:val="NormalTok"/>
        </w:rPr>
        <w:t xml:space="preserve">trt01p))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secondpart2_2_files/figure-docx/plot%20averag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Plot data points with a fitted curve: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(dat_red,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ADY,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aval, </w:t>
      </w:r>
      <w:r>
        <w:rPr>
          <w:rStyle w:val="DataTypeTok"/>
        </w:rPr>
        <w:t xml:space="preserve">colour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trt01p, </w:t>
      </w:r>
      <w:r>
        <w:rPr>
          <w:rStyle w:val="DataTypeTok"/>
        </w:rPr>
        <w:t xml:space="preserve">group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trt01p))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shape=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   </w:t>
      </w:r>
      <w:r>
        <w:rPr>
          <w:rStyle w:val="CommentTok"/>
        </w:rPr>
        <w:t xml:space="preserve"># Use hollow circles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"lm"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formula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y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splines::</w:t>
      </w:r>
      <w:r>
        <w:rPr>
          <w:rStyle w:val="KeywordTok"/>
        </w:rPr>
        <w:t xml:space="preserve">ns</w:t>
      </w:r>
      <w:r>
        <w:rPr>
          <w:rStyle w:val="NormalTok"/>
        </w:rPr>
        <w:t xml:space="preserve">(x,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secondpart2_2_files/figure-docx/plot%20smooth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seems like there is a difference in treatment groups. It is also clear that there is a between subjects variation.</w:t>
      </w:r>
    </w:p>
    <w:p>
      <w:pPr>
        <w:pStyle w:val="Heading2"/>
      </w:pPr>
      <w:bookmarkStart w:id="26" w:name="modelling-of-the-data"/>
      <w:bookmarkEnd w:id="26"/>
      <w:r>
        <w:t xml:space="preserve">Modelling of the data</w:t>
      </w:r>
    </w:p>
    <w:p>
      <w:pPr>
        <w:pStyle w:val="FirstParagraph"/>
      </w:pPr>
      <w:r>
        <w:t xml:space="preserve">First we fit data with a linear mixed model with one random subject effect by using</w:t>
      </w:r>
      <w:r>
        <w:t xml:space="preserve"> </w:t>
      </w:r>
      <w:r>
        <w:rPr>
          <w:b/>
        </w:rPr>
        <w:t xml:space="preserve">lme4</w:t>
      </w:r>
      <w:r>
        <w:t xml:space="preserve"> </w:t>
      </w:r>
      <w:r>
        <w:t xml:space="preserve">package.</w:t>
      </w:r>
      <w:r>
        <w:t xml:space="preserve"> </w:t>
      </w:r>
      <w:r>
        <w:t xml:space="preserve">The covariance matrix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has the following form: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V</m:t>
              </m:r>
            </m:e>
            <m:sub>
              <m:sSub>
                <m:e>
                  <m:r>
                    <m:t>y</m:t>
                  </m:r>
                </m:e>
                <m:sub>
                  <m:sSub>
                    <m:e>
                      <m:r>
                        <m:t>i</m:t>
                      </m:r>
                    </m:e>
                    <m:sub>
                      <m:r>
                        <m:t>1</m:t>
                      </m:r>
                    </m:sub>
                  </m:sSub>
                </m:sub>
              </m:sSub>
              <m:r>
                <m:t>,</m:t>
              </m:r>
              <m:sSub>
                <m:e>
                  <m:r>
                    <m:t>y</m:t>
                  </m:r>
                </m:e>
                <m:sub>
                  <m:sSub>
                    <m:e>
                      <m:r>
                        <m:t>i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</m:sub>
          </m:sSub>
          <m:r>
            <m:t>=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0</m:t>
                    </m:r>
                  </m:e>
                  <m:e>
                    <m:r>
                      <m:t> </m:t>
                    </m:r>
                    <m:r>
                      <m:rPr>
                        <m:sty m:val="p"/>
                      </m:rPr>
                      <m:t>if 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1</m:t>
                        </m:r>
                      </m:sub>
                    </m:sSub>
                    <m:r>
                      <m:t>≠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 and 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≠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  <m:mr>
                  <m:e>
                    <m:sSubSup>
                      <m:e>
                        <m:r>
                          <m:t>σ</m:t>
                        </m:r>
                      </m:e>
                      <m:sub>
                        <m:r>
                          <m:t>s</m:t>
                        </m:r>
                        <m:r>
                          <m:t>u</m:t>
                        </m:r>
                        <m:r>
                          <m:t>b</m:t>
                        </m:r>
                        <m:r>
                          <m:t>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e>
                  <m:e>
                    <m:r>
                      <m:t> </m:t>
                    </m:r>
                    <m:r>
                      <m:rPr>
                        <m:sty m:val="p"/>
                      </m:rPr>
                      <m:t>if 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1</m:t>
                        </m:r>
                      </m:sub>
                    </m:sSub>
                    <m:r>
                      <m:t>=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 and 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≠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  <m:mr>
                  <m:e>
                    <m:sSubSup>
                      <m:e>
                        <m:r>
                          <m:t>σ</m:t>
                        </m:r>
                      </m:e>
                      <m:sub>
                        <m:r>
                          <m:t>s</m:t>
                        </m:r>
                        <m:r>
                          <m:t>u</m:t>
                        </m:r>
                        <m:r>
                          <m:t>b</m:t>
                        </m:r>
                        <m:r>
                          <m:t>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  <m:r>
                      <m:t>+</m:t>
                    </m:r>
                    <m:sSup>
                      <m:e>
                        <m:r>
                          <m:t>σ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  <m:e>
                    <m:r>
                      <m:t> </m:t>
                    </m:r>
                    <m:r>
                      <m:rPr>
                        <m:sty m:val="p"/>
                      </m:rPr>
                      <m:t>if 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=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In this model two measurements on the subject are correlated, but equally correlated (no matter how far observations are taken).</w:t>
      </w:r>
      <w:r>
        <w:t xml:space="preserve"> </w:t>
      </w:r>
      <w:r>
        <w:t xml:space="preserve">This type of model can be fit in R in different ways. Using the</w:t>
      </w:r>
      <w:r>
        <w:t xml:space="preserve"> </w:t>
      </w:r>
      <w:r>
        <w:rPr>
          <w:b/>
        </w:rPr>
        <w:t xml:space="preserve">nlme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lme4</w:t>
      </w:r>
      <w:r>
        <w:t xml:space="preserve"> </w:t>
      </w:r>
      <w:r>
        <w:t xml:space="preserve">packages. With</w:t>
      </w:r>
      <w:r>
        <w:t xml:space="preserve"> </w:t>
      </w:r>
      <w:r>
        <w:rPr>
          <w:b/>
        </w:rPr>
        <w:t xml:space="preserve">lme4</w:t>
      </w:r>
      <w:r>
        <w:t xml:space="preserve">: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(lme4)</w:t>
      </w:r>
    </w:p>
    <w:p>
      <w:pPr>
        <w:pStyle w:val="SourceCode"/>
      </w:pPr>
      <w:r>
        <w:rPr>
          <w:rStyle w:val="VerbatimChar"/>
        </w:rPr>
        <w:t xml:space="preserve">## Loading required package: Matrix</w:t>
      </w:r>
    </w:p>
    <w:p>
      <w:pPr>
        <w:pStyle w:val="SourceCode"/>
      </w:pPr>
      <w:r>
        <w:rPr>
          <w:rStyle w:val="NormalTok"/>
        </w:rPr>
        <w:t xml:space="preserve">model1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lmer</w:t>
      </w:r>
      <w:r>
        <w:rPr>
          <w:rStyle w:val="NormalTok"/>
        </w:rPr>
        <w:t xml:space="preserve">(aval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avisit*trt01p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Normal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subjid),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dat_red)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(model1)</w:t>
      </w:r>
    </w:p>
    <w:p>
      <w:pPr>
        <w:pStyle w:val="SourceCode"/>
      </w:pPr>
      <w:r>
        <w:rPr>
          <w:rStyle w:val="VerbatimChar"/>
        </w:rPr>
        <w:t xml:space="preserve">## Linear mixed model fit by REML ['lmerMod']</w:t>
      </w:r>
      <w:r>
        <w:br w:type="textWrapping"/>
      </w:r>
      <w:r>
        <w:rPr>
          <w:rStyle w:val="VerbatimChar"/>
        </w:rPr>
        <w:t xml:space="preserve">## Formula: aval ~ avisit * trt01p + (1 | subjid)</w:t>
      </w:r>
      <w:r>
        <w:br w:type="textWrapping"/>
      </w:r>
      <w:r>
        <w:rPr>
          <w:rStyle w:val="VerbatimChar"/>
        </w:rPr>
        <w:t xml:space="preserve">##    Data: dat_red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REML criterion at convergence: 853.9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Scaled residuals: </w:t>
      </w:r>
      <w:r>
        <w:br w:type="textWrapping"/>
      </w:r>
      <w:r>
        <w:rPr>
          <w:rStyle w:val="VerbatimChar"/>
        </w:rPr>
        <w:t xml:space="preserve">##      Min       1Q   Median       3Q      Max </w:t>
      </w:r>
      <w:r>
        <w:br w:type="textWrapping"/>
      </w:r>
      <w:r>
        <w:rPr>
          <w:rStyle w:val="VerbatimChar"/>
        </w:rPr>
        <w:t xml:space="preserve">## -2.22636 -0.64102 -0.03963  0.61653  2.47603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Random effects:</w:t>
      </w:r>
      <w:r>
        <w:br w:type="textWrapping"/>
      </w:r>
      <w:r>
        <w:rPr>
          <w:rStyle w:val="VerbatimChar"/>
        </w:rPr>
        <w:t xml:space="preserve">##  Groups   Name        Variance Std.Dev.</w:t>
      </w:r>
      <w:r>
        <w:br w:type="textWrapping"/>
      </w:r>
      <w:r>
        <w:rPr>
          <w:rStyle w:val="VerbatimChar"/>
        </w:rPr>
        <w:t xml:space="preserve">##  subjid   (Intercept) 1.202    1.096   </w:t>
      </w:r>
      <w:r>
        <w:br w:type="textWrapping"/>
      </w:r>
      <w:r>
        <w:rPr>
          <w:rStyle w:val="VerbatimChar"/>
        </w:rPr>
        <w:t xml:space="preserve">##  Residual             1.884    1.373   </w:t>
      </w:r>
      <w:r>
        <w:br w:type="textWrapping"/>
      </w:r>
      <w:r>
        <w:rPr>
          <w:rStyle w:val="VerbatimChar"/>
        </w:rPr>
        <w:t xml:space="preserve">## Number of obs: 240, groups:  subjid, 30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Fixed effects:</w:t>
      </w:r>
      <w:r>
        <w:br w:type="textWrapping"/>
      </w:r>
      <w:r>
        <w:rPr>
          <w:rStyle w:val="VerbatimChar"/>
        </w:rPr>
        <w:t xml:space="preserve">##                           Estimate Std. Error t value</w:t>
      </w:r>
      <w:r>
        <w:br w:type="textWrapping"/>
      </w:r>
      <w:r>
        <w:rPr>
          <w:rStyle w:val="VerbatimChar"/>
        </w:rPr>
        <w:t xml:space="preserve">## (Intercept)               19.49493    0.55553   35.09</w:t>
      </w:r>
      <w:r>
        <w:br w:type="textWrapping"/>
      </w:r>
      <w:r>
        <w:rPr>
          <w:rStyle w:val="VerbatimChar"/>
        </w:rPr>
        <w:t xml:space="preserve">## avisitDay 2               -0.68020    0.61390   -1.11</w:t>
      </w:r>
      <w:r>
        <w:br w:type="textWrapping"/>
      </w:r>
      <w:r>
        <w:rPr>
          <w:rStyle w:val="VerbatimChar"/>
        </w:rPr>
        <w:t xml:space="preserve">## avisitDay 3               -1.72135    0.61390   -2.80</w:t>
      </w:r>
      <w:r>
        <w:br w:type="textWrapping"/>
      </w:r>
      <w:r>
        <w:rPr>
          <w:rStyle w:val="VerbatimChar"/>
        </w:rPr>
        <w:t xml:space="preserve">## avisitDay 4               -1.66418    0.61390   -2.71</w:t>
      </w:r>
      <w:r>
        <w:br w:type="textWrapping"/>
      </w:r>
      <w:r>
        <w:rPr>
          <w:rStyle w:val="VerbatimChar"/>
        </w:rPr>
        <w:t xml:space="preserve">## avisitDay 5               -2.12188    0.61390   -3.46</w:t>
      </w:r>
      <w:r>
        <w:br w:type="textWrapping"/>
      </w:r>
      <w:r>
        <w:rPr>
          <w:rStyle w:val="VerbatimChar"/>
        </w:rPr>
        <w:t xml:space="preserve">## avisitDay 6               -1.88220    0.61390   -3.07</w:t>
      </w:r>
      <w:r>
        <w:br w:type="textWrapping"/>
      </w:r>
      <w:r>
        <w:rPr>
          <w:rStyle w:val="VerbatimChar"/>
        </w:rPr>
        <w:t xml:space="preserve">## avisitDay 7               -1.62350    0.61390   -2.64</w:t>
      </w:r>
      <w:r>
        <w:br w:type="textWrapping"/>
      </w:r>
      <w:r>
        <w:rPr>
          <w:rStyle w:val="VerbatimChar"/>
        </w:rPr>
        <w:t xml:space="preserve">## avisitDay 8               -3.38599    0.61390   -5.52</w:t>
      </w:r>
      <w:r>
        <w:br w:type="textWrapping"/>
      </w:r>
      <w:r>
        <w:rPr>
          <w:rStyle w:val="VerbatimChar"/>
        </w:rPr>
        <w:t xml:space="preserve">## trt01pdrug 2%             -0.22719    0.78564   -0.29</w:t>
      </w:r>
      <w:r>
        <w:br w:type="textWrapping"/>
      </w:r>
      <w:r>
        <w:rPr>
          <w:rStyle w:val="VerbatimChar"/>
        </w:rPr>
        <w:t xml:space="preserve">## trt01pdrug 3%              0.03475    0.78564    0.04</w:t>
      </w:r>
      <w:r>
        <w:br w:type="textWrapping"/>
      </w:r>
      <w:r>
        <w:rPr>
          <w:rStyle w:val="VerbatimChar"/>
        </w:rPr>
        <w:t xml:space="preserve">## avisitDay 2:trt01pdrug 2% -1.24566    0.86819   -1.43</w:t>
      </w:r>
      <w:r>
        <w:br w:type="textWrapping"/>
      </w:r>
      <w:r>
        <w:rPr>
          <w:rStyle w:val="VerbatimChar"/>
        </w:rPr>
        <w:t xml:space="preserve">## avisitDay 3:trt01pdrug 2% -0.63570    0.86819   -0.73</w:t>
      </w:r>
      <w:r>
        <w:br w:type="textWrapping"/>
      </w:r>
      <w:r>
        <w:rPr>
          <w:rStyle w:val="VerbatimChar"/>
        </w:rPr>
        <w:t xml:space="preserve">## avisitDay 4:trt01pdrug 2% -1.99746    0.86819   -2.30</w:t>
      </w:r>
      <w:r>
        <w:br w:type="textWrapping"/>
      </w:r>
      <w:r>
        <w:rPr>
          <w:rStyle w:val="VerbatimChar"/>
        </w:rPr>
        <w:t xml:space="preserve">## avisitDay 5:trt01pdrug 2% -2.40608    0.86819   -2.77</w:t>
      </w:r>
      <w:r>
        <w:br w:type="textWrapping"/>
      </w:r>
      <w:r>
        <w:rPr>
          <w:rStyle w:val="VerbatimChar"/>
        </w:rPr>
        <w:t xml:space="preserve">## avisitDay 6:trt01pdrug 2% -2.46675    0.86819   -2.84</w:t>
      </w:r>
      <w:r>
        <w:br w:type="textWrapping"/>
      </w:r>
      <w:r>
        <w:rPr>
          <w:rStyle w:val="VerbatimChar"/>
        </w:rPr>
        <w:t xml:space="preserve">## avisitDay 7:trt01pdrug 2% -2.71482    0.86819   -3.13</w:t>
      </w:r>
      <w:r>
        <w:br w:type="textWrapping"/>
      </w:r>
      <w:r>
        <w:rPr>
          <w:rStyle w:val="VerbatimChar"/>
        </w:rPr>
        <w:t xml:space="preserve">## avisitDay 8:trt01pdrug 2% -4.32495    0.86819   -4.98</w:t>
      </w:r>
      <w:r>
        <w:br w:type="textWrapping"/>
      </w:r>
      <w:r>
        <w:rPr>
          <w:rStyle w:val="VerbatimChar"/>
        </w:rPr>
        <w:t xml:space="preserve">## avisitDay 2:trt01pdrug 3% -0.76171    0.86819   -0.88</w:t>
      </w:r>
      <w:r>
        <w:br w:type="textWrapping"/>
      </w:r>
      <w:r>
        <w:rPr>
          <w:rStyle w:val="VerbatimChar"/>
        </w:rPr>
        <w:t xml:space="preserve">## avisitDay 3:trt01pdrug 3% -1.17534    0.86819   -1.35</w:t>
      </w:r>
      <w:r>
        <w:br w:type="textWrapping"/>
      </w:r>
      <w:r>
        <w:rPr>
          <w:rStyle w:val="VerbatimChar"/>
        </w:rPr>
        <w:t xml:space="preserve">## avisitDay 4:trt01pdrug 3% -1.91081    0.86819   -2.20</w:t>
      </w:r>
      <w:r>
        <w:br w:type="textWrapping"/>
      </w:r>
      <w:r>
        <w:rPr>
          <w:rStyle w:val="VerbatimChar"/>
        </w:rPr>
        <w:t xml:space="preserve">## avisitDay 5:trt01pdrug 3% -3.14694    0.86819   -3.62</w:t>
      </w:r>
      <w:r>
        <w:br w:type="textWrapping"/>
      </w:r>
      <w:r>
        <w:rPr>
          <w:rStyle w:val="VerbatimChar"/>
        </w:rPr>
        <w:t xml:space="preserve">## avisitDay 6:trt01pdrug 3% -1.78482    0.86819   -2.06</w:t>
      </w:r>
      <w:r>
        <w:br w:type="textWrapping"/>
      </w:r>
      <w:r>
        <w:rPr>
          <w:rStyle w:val="VerbatimChar"/>
        </w:rPr>
        <w:t xml:space="preserve">## avisitDay 7:trt01pdrug 3% -3.05396    0.86819   -3.52</w:t>
      </w:r>
      <w:r>
        <w:br w:type="textWrapping"/>
      </w:r>
      <w:r>
        <w:rPr>
          <w:rStyle w:val="VerbatimChar"/>
        </w:rPr>
        <w:t xml:space="preserve">## avisitDay 8:trt01pdrug 3% -3.06099    0.86819   -3.53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Correlation matrix not shown by default, as p = 24 &gt; 12.</w:t>
      </w:r>
      <w:r>
        <w:br w:type="textWrapping"/>
      </w:r>
      <w:r>
        <w:rPr>
          <w:rStyle w:val="VerbatimChar"/>
        </w:rPr>
        <w:t xml:space="preserve">## Use print(x, correlation=TRUE)  or</w:t>
      </w:r>
      <w:r>
        <w:br w:type="textWrapping"/>
      </w:r>
      <w:r>
        <w:rPr>
          <w:rStyle w:val="VerbatimChar"/>
        </w:rPr>
        <w:t xml:space="preserve">##   vcov(x)     if you need it</w:t>
      </w:r>
    </w:p>
    <w:p>
      <w:pPr>
        <w:pStyle w:val="SourceCode"/>
      </w:pPr>
      <w:r>
        <w:rPr>
          <w:rStyle w:val="KeywordTok"/>
        </w:rPr>
        <w:t xml:space="preserve">anova</w:t>
      </w:r>
      <w:r>
        <w:rPr>
          <w:rStyle w:val="NormalTok"/>
        </w:rPr>
        <w:t xml:space="preserve">(model1)</w:t>
      </w:r>
    </w:p>
    <w:p>
      <w:pPr>
        <w:pStyle w:val="SourceCode"/>
      </w:pPr>
      <w:r>
        <w:rPr>
          <w:rStyle w:val="VerbatimChar"/>
        </w:rPr>
        <w:t xml:space="preserve">## Analysis of Variance Table</w:t>
      </w:r>
      <w:r>
        <w:br w:type="textWrapping"/>
      </w:r>
      <w:r>
        <w:rPr>
          <w:rStyle w:val="VerbatimChar"/>
        </w:rPr>
        <w:t xml:space="preserve">##               Df Sum Sq Mean Sq F value</w:t>
      </w:r>
      <w:r>
        <w:br w:type="textWrapping"/>
      </w:r>
      <w:r>
        <w:rPr>
          <w:rStyle w:val="VerbatimChar"/>
        </w:rPr>
        <w:t xml:space="preserve">## avisit         7 647.02  92.431 49.0508</w:t>
      </w:r>
      <w:r>
        <w:br w:type="textWrapping"/>
      </w:r>
      <w:r>
        <w:rPr>
          <w:rStyle w:val="VerbatimChar"/>
        </w:rPr>
        <w:t xml:space="preserve">## trt01p         2  36.37  18.187  9.6512</w:t>
      </w:r>
      <w:r>
        <w:br w:type="textWrapping"/>
      </w:r>
      <w:r>
        <w:rPr>
          <w:rStyle w:val="VerbatimChar"/>
        </w:rPr>
        <w:t xml:space="preserve">## avisit:trt01p 14  85.17   6.083  3.2283</w:t>
      </w:r>
    </w:p>
    <w:p>
      <w:pPr>
        <w:pStyle w:val="SourceCode"/>
      </w:pPr>
      <w:r>
        <w:rPr>
          <w:rStyle w:val="KeywordTok"/>
        </w:rPr>
        <w:t xml:space="preserve">AIC</w:t>
      </w:r>
      <w:r>
        <w:rPr>
          <w:rStyle w:val="NormalTok"/>
        </w:rPr>
        <w:t xml:space="preserve">(model1)</w:t>
      </w:r>
    </w:p>
    <w:p>
      <w:pPr>
        <w:pStyle w:val="SourceCode"/>
      </w:pPr>
      <w:r>
        <w:rPr>
          <w:rStyle w:val="VerbatimChar"/>
        </w:rPr>
        <w:t xml:space="preserve">## [1] 905.9341</w:t>
      </w:r>
    </w:p>
    <w:p>
      <w:pPr>
        <w:pStyle w:val="FirstParagraph"/>
      </w:pPr>
      <w:r>
        <w:t xml:space="preserve">Now we will try to fit mixed model with repeated measurements:</w:t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d</m:t>
          </m:r>
          <m:r>
            <m:t>n</m:t>
          </m:r>
          <m:r>
            <m:t>e</m:t>
          </m:r>
          <m:r>
            <m:t>s</m:t>
          </m:r>
          <m:r>
            <m:t>s</m:t>
          </m:r>
          <m:r>
            <m:t>∼</m:t>
          </m:r>
          <m:r>
            <m:t>N</m:t>
          </m:r>
          <m:r>
            <m:t>(</m:t>
          </m:r>
          <m:r>
            <m:t>μ</m:t>
          </m:r>
          <m:r>
            <m:t>,</m:t>
          </m:r>
          <m:r>
            <m:t>V</m:t>
          </m:r>
          <m:r>
            <m:t>)</m:t>
          </m:r>
        </m:oMath>
      </m:oMathPara>
    </w:p>
    <w:p>
      <w:pPr>
        <w:pStyle w:val="FirstParagraph"/>
      </w:pPr>
      <w:r>
        <w:t xml:space="preserve">with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μ</m:t>
              </m:r>
            </m:e>
            <m:sub>
              <m:r>
                <m:t>i</m:t>
              </m:r>
            </m:sub>
          </m:sSub>
          <m:r>
            <m:t>=</m:t>
          </m:r>
          <m:r>
            <m:t>μ</m:t>
          </m:r>
          <m:r>
            <m:t>+</m:t>
          </m:r>
          <m:r>
            <m:t>α</m:t>
          </m:r>
          <m:r>
            <m:t>(</m:t>
          </m:r>
          <m:r>
            <m:t>t</m:t>
          </m:r>
          <m:r>
            <m:t>r</m:t>
          </m:r>
          <m:r>
            <m:t>e</m:t>
          </m:r>
          <m:r>
            <m:t>a</m:t>
          </m:r>
          <m:sSub>
            <m:e>
              <m:r>
                <m:t>t</m:t>
              </m:r>
            </m:e>
            <m:sub>
              <m:r>
                <m:t>i</m:t>
              </m:r>
            </m:sub>
          </m:sSub>
          <m:r>
            <m:t>)</m:t>
          </m:r>
          <m:r>
            <m:t>+</m:t>
          </m:r>
          <m:r>
            <m:t>β</m:t>
          </m:r>
          <m:r>
            <m:t>(</m:t>
          </m:r>
          <m:r>
            <m:t>d</m:t>
          </m:r>
          <m:r>
            <m:t>a</m:t>
          </m:r>
          <m:sSub>
            <m:e>
              <m:r>
                <m:t>y</m:t>
              </m:r>
            </m:e>
            <m:sub>
              <m:r>
                <m:t>i</m:t>
              </m:r>
            </m:sub>
          </m:sSub>
          <m:r>
            <m:t>)</m:t>
          </m:r>
          <m:r>
            <m:t>+</m:t>
          </m:r>
          <m:r>
            <m:t>γ</m:t>
          </m:r>
          <m:r>
            <m:t>(</m:t>
          </m:r>
          <m:r>
            <m:t>t</m:t>
          </m:r>
          <m:r>
            <m:t>r</m:t>
          </m:r>
          <m:r>
            <m:t>e</m:t>
          </m:r>
          <m:r>
            <m:t>a</m:t>
          </m:r>
          <m:sSub>
            <m:e>
              <m:r>
                <m:t>t</m:t>
              </m:r>
            </m:e>
            <m:sub>
              <m:r>
                <m:t>i</m:t>
              </m:r>
            </m:sub>
          </m:sSub>
          <m:r>
            <m:t>,</m:t>
          </m:r>
          <m:r>
            <m:t>d</m:t>
          </m:r>
          <m:r>
            <m:t>a</m:t>
          </m:r>
          <m:sSub>
            <m:e>
              <m:r>
                <m:t>y</m:t>
              </m:r>
            </m:e>
            <m:sub>
              <m:r>
                <m:t>i</m:t>
              </m:r>
            </m:sub>
          </m:sSub>
          <m:r>
            <m:t>)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b>
            <m:e>
              <m:r>
                <m:rPr>
                  <m:sty m:val="p"/>
                </m:rPr>
                <m:t>Redness</m:t>
              </m:r>
            </m:e>
            <m:sub>
              <m:r>
                <m:t>i</m:t>
              </m:r>
              <m:r>
                <m:t>j</m:t>
              </m:r>
              <m:r>
                <m:t>k</m:t>
              </m:r>
            </m:sub>
          </m:sSub>
          <m:r>
            <m:t>=</m:t>
          </m:r>
          <m:r>
            <m:t>μ</m:t>
          </m:r>
          <m:r>
            <m:t>+</m:t>
          </m:r>
          <m:sSub>
            <m:e>
              <m:r>
                <m:t>α</m:t>
              </m:r>
            </m:e>
            <m:sub>
              <m:r>
                <m:t>i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j</m:t>
              </m:r>
            </m:sub>
          </m:sSub>
          <m:r>
            <m:t>+</m:t>
          </m:r>
          <m:sSub>
            <m:e>
              <m:r>
                <m:t>γ</m:t>
              </m:r>
            </m:e>
            <m:sub>
              <m:r>
                <m:t>i</m:t>
              </m:r>
              <m:r>
                <m:t>j</m:t>
              </m:r>
            </m:sub>
          </m:sSub>
          <m:r>
            <m:t>+</m:t>
          </m:r>
          <m:sSub>
            <m:e>
              <m:r>
                <m:t>δ</m:t>
              </m:r>
            </m:e>
            <m:sub>
              <m:r>
                <m:t>k</m:t>
              </m:r>
            </m:sub>
          </m:sSub>
          <m:r>
            <m:t>+</m:t>
          </m:r>
          <m:sSub>
            <m:e>
              <m:r>
                <m:t>ϵ</m:t>
              </m:r>
            </m:e>
            <m:sub>
              <m:r>
                <m:t>i</m:t>
              </m:r>
              <m:r>
                <m:t>j</m:t>
              </m:r>
              <m:r>
                <m:t>k</m:t>
              </m:r>
            </m:sub>
          </m:sSub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stands for treatment effect,</w:t>
      </w:r>
    </w:p>
    <w:p>
      <w:pPr>
        <w:pStyle w:val="BodyText"/>
      </w:pPr>
      <m:oMathPara>
        <m:oMathParaPr>
          <m:jc m:val="center"/>
        </m:oMathParaPr>
        <m:oMath>
          <m:r>
            <m:t>β</m:t>
          </m:r>
        </m:oMath>
      </m:oMathPara>
    </w:p>
    <w:p>
      <w:pPr>
        <w:pStyle w:val="FirstParagraph"/>
      </w:pPr>
      <w:r>
        <w:t xml:space="preserve">for day factor,</w:t>
      </w:r>
    </w:p>
    <w:p>
      <w:pPr>
        <w:pStyle w:val="BodyText"/>
      </w:pPr>
      <m:oMathPara>
        <m:oMathParaPr>
          <m:jc m:val="center"/>
        </m:oMathParaPr>
        <m:oMath>
          <m:r>
            <m:t>γ</m:t>
          </m:r>
        </m:oMath>
      </m:oMathPara>
    </w:p>
    <w:p>
      <w:pPr>
        <w:pStyle w:val="FirstParagraph"/>
      </w:pPr>
      <w:r>
        <w:t xml:space="preserve">- treatment -by-day interaction,</w:t>
      </w:r>
    </w:p>
    <w:p>
      <w:pPr>
        <w:pStyle w:val="BodyText"/>
      </w:pPr>
      <m:oMathPara>
        <m:oMathParaPr>
          <m:jc m:val="center"/>
        </m:oMathParaPr>
        <m:oMath>
          <m:r>
            <m:t>δ</m:t>
          </m:r>
        </m:oMath>
      </m:oMathPara>
    </w:p>
    <w:p>
      <w:pPr>
        <w:pStyle w:val="FirstParagraph"/>
      </w:pPr>
      <w:r>
        <w:t xml:space="preserve">is a random subject effect</w:t>
      </w:r>
    </w:p>
    <w:p>
      <w:pPr>
        <w:pStyle w:val="BodyText"/>
      </w:pPr>
      <w:r>
        <w:t xml:space="preserve">and covariance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having the following form: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V</m:t>
              </m:r>
            </m:e>
            <m:sub>
              <m:sSub>
                <m:e>
                  <m:r>
                    <m:t>i</m:t>
                  </m:r>
                </m:e>
                <m:sub>
                  <m:r>
                    <m:t>1</m:t>
                  </m:r>
                </m:sub>
              </m:sSub>
              <m:r>
                <m:t>,</m:t>
              </m:r>
              <m:sSub>
                <m:e>
                  <m:r>
                    <m:t>i</m:t>
                  </m:r>
                </m:e>
                <m:sub>
                  <m:r>
                    <m:t>2</m:t>
                  </m:r>
                </m:sub>
              </m:sSub>
            </m:sub>
          </m:sSub>
          <m:r>
            <m:t>=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r>
                      <m:t>0</m:t>
                    </m:r>
                  </m:e>
                  <m:e>
                    <m:r>
                      <m:t> </m:t>
                    </m:r>
                    <m:r>
                      <m:rPr>
                        <m:sty m:val="p"/>
                      </m:rPr>
                      <m:t>if 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1</m:t>
                        </m:r>
                      </m:sub>
                    </m:sSub>
                    <m:r>
                      <m:t>≠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 and 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≠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  <m:mr>
                  <m:e>
                    <m:sSup>
                      <m:e>
                        <m:r>
                          <m:t>ν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sSup>
                      <m:e>
                        <m:r>
                          <m:t>τ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*</m:t>
                    </m:r>
                    <m:r>
                      <m:t>e</m:t>
                    </m:r>
                    <m:r>
                      <m:t>x</m:t>
                    </m:r>
                    <m:r>
                      <m:t>p</m:t>
                    </m:r>
                    <m:r>
                      <m:t>(</m:t>
                    </m:r>
                    <m:f>
                      <m:fPr>
                        <m:type m:val="bar"/>
                      </m:fPr>
                      <m:num>
                        <m:r>
                          <m:t>−</m:t>
                        </m:r>
                        <m:r>
                          <m:t>(</m:t>
                        </m:r>
                        <m:r>
                          <m:t>d</m:t>
                        </m:r>
                        <m:r>
                          <m:t>a</m:t>
                        </m:r>
                        <m:sSub>
                          <m:e>
                            <m:r>
                              <m:t>y</m:t>
                            </m:r>
                          </m:e>
                          <m:sub>
                            <m:sSub>
                              <m:e>
                                <m:r>
                                  <m:t>i</m:t>
                                </m:r>
                              </m:e>
                              <m:sub>
                                <m: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m:t>−</m:t>
                        </m:r>
                        <m:r>
                          <m:t>d</m:t>
                        </m:r>
                        <m:r>
                          <m:t>a</m:t>
                        </m:r>
                        <m:sSub>
                          <m:e>
                            <m:r>
                              <m:t>y</m:t>
                            </m:r>
                          </m:e>
                          <m:sub>
                            <m:sSub>
                              <m:e>
                                <m:r>
                                  <m:t>i</m:t>
                                </m:r>
                              </m:e>
                              <m:sub>
                                <m:r>
                                  <m:t>2</m:t>
                                </m:r>
                              </m:sub>
                            </m:sSub>
                          </m:sub>
                        </m:sSub>
                        <m:sSup>
                          <m:e>
                            <m:r>
                              <m:t>)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sSup>
                          <m:e>
                            <m:r>
                              <m:t>ρ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den>
                    </m:f>
                    <m:r>
                      <m:t>)</m:t>
                    </m:r>
                  </m:e>
                  <m:e>
                    <m:r>
                      <m:t> </m:t>
                    </m:r>
                    <m:r>
                      <m:rPr>
                        <m:sty m:val="p"/>
                      </m:rPr>
                      <m:t>if 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1</m:t>
                        </m:r>
                      </m:sub>
                    </m:sSub>
                    <m:r>
                      <m:t>=</m:t>
                    </m:r>
                    <m:r>
                      <m:t>s</m:t>
                    </m:r>
                    <m:r>
                      <m:t>u</m:t>
                    </m:r>
                    <m:r>
                      <m:t>b</m:t>
                    </m:r>
                    <m:sSub>
                      <m:e>
                        <m:r>
                          <m:t>j</m:t>
                        </m:r>
                      </m:e>
                      <m:sub>
                        <m:r>
                          <m:t>i</m:t>
                        </m:r>
                        <m: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m:t> and 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≠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  <m:mr>
                  <m:e>
                    <m:sSup>
                      <m:e>
                        <m:r>
                          <m:t>ν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sSup>
                      <m:e>
                        <m:r>
                          <m:t>τ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+</m:t>
                    </m:r>
                    <m:sSup>
                      <m:e>
                        <m:r>
                          <m:t>σ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  <m:e>
                    <m:r>
                      <m:t> </m:t>
                    </m:r>
                    <m:r>
                      <m:rPr>
                        <m:sty m:val="p"/>
                      </m:rPr>
                      <m:t>if 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=</m:t>
                    </m:r>
                    <m:sSub>
                      <m:e>
                        <m:r>
                          <m:t>i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In this model two observations very close to each other have covariance</w:t>
      </w:r>
      <w:r>
        <w:t xml:space="preserve"> </w:t>
      </w:r>
      <m:oMath>
        <m:sSup>
          <m:e>
            <m:r>
              <m:t>ν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τ</m:t>
            </m:r>
          </m:e>
          <m:sup>
            <m:r>
              <m:t>2</m:t>
            </m:r>
          </m:sup>
        </m:sSup>
      </m:oMath>
      <w:r>
        <w:t xml:space="preserve">, two observations very far have covariance</w:t>
      </w:r>
      <w:r>
        <w:t xml:space="preserve"> </w:t>
      </w:r>
      <m:oMath>
        <m:sSup>
          <m:e>
            <m:r>
              <m:t>ν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This type of model can be fit with</w:t>
      </w:r>
      <w:r>
        <w:t xml:space="preserve"> </w:t>
      </w:r>
      <w:r>
        <w:rPr>
          <w:b/>
        </w:rPr>
        <w:t xml:space="preserve">nlme</w:t>
      </w:r>
      <w:r>
        <w:t xml:space="preserve"> </w:t>
      </w:r>
      <w:r>
        <w:t xml:space="preserve">package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(nlme)</w:t>
      </w:r>
    </w:p>
    <w:p>
      <w:pPr>
        <w:pStyle w:val="SourceCode"/>
      </w:pPr>
      <w:r>
        <w:rPr>
          <w:rStyle w:val="VerbatimChar"/>
        </w:rPr>
        <w:t xml:space="preserve">## Warning: package 'nlme' was built under R version 3.4.4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'nlme'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'package:lme4':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lmList</w:t>
      </w:r>
    </w:p>
    <w:p>
      <w:pPr>
        <w:pStyle w:val="SourceCode"/>
      </w:pPr>
      <w:r>
        <w:rPr>
          <w:rStyle w:val="NormalTok"/>
        </w:rPr>
        <w:t xml:space="preserve">?corClasses</w:t>
      </w:r>
    </w:p>
    <w:p>
      <w:pPr>
        <w:pStyle w:val="SourceCode"/>
      </w:pPr>
      <w:r>
        <w:rPr>
          <w:rStyle w:val="VerbatimChar"/>
        </w:rPr>
        <w:t xml:space="preserve">## starting httpd help server ...</w:t>
      </w:r>
    </w:p>
    <w:p>
      <w:pPr>
        <w:pStyle w:val="SourceCode"/>
      </w:pPr>
      <w:r>
        <w:rPr>
          <w:rStyle w:val="VerbatimChar"/>
        </w:rPr>
        <w:t xml:space="preserve">##  done</w:t>
      </w:r>
    </w:p>
    <w:p>
      <w:pPr>
        <w:pStyle w:val="SourceCode"/>
      </w:pPr>
      <w:r>
        <w:rPr>
          <w:rStyle w:val="KeywordTok"/>
        </w:rPr>
        <w:t xml:space="preserve">str</w:t>
      </w:r>
      <w:r>
        <w:rPr>
          <w:rStyle w:val="NormalTok"/>
        </w:rPr>
        <w:t xml:space="preserve">(dat_red)</w:t>
      </w:r>
    </w:p>
    <w:p>
      <w:pPr>
        <w:pStyle w:val="SourceCode"/>
      </w:pPr>
      <w:r>
        <w:rPr>
          <w:rStyle w:val="VerbatimChar"/>
        </w:rPr>
        <w:t xml:space="preserve">## Classes 'tbl_df', 'tbl' and 'data.frame':    240 obs. of  8 variables:</w:t>
      </w:r>
      <w:r>
        <w:br w:type="textWrapping"/>
      </w:r>
      <w:r>
        <w:rPr>
          <w:rStyle w:val="VerbatimChar"/>
        </w:rPr>
        <w:t xml:space="preserve">##  $ param  : chr  "Redness" "Redness" "Redness" "Redness" ...</w:t>
      </w:r>
      <w:r>
        <w:br w:type="textWrapping"/>
      </w:r>
      <w:r>
        <w:rPr>
          <w:rStyle w:val="VerbatimChar"/>
        </w:rPr>
        <w:t xml:space="preserve">##  $ paramcd: chr  "REDNESS" "REDNESS" "REDNESS" "REDNESS" ...</w:t>
      </w:r>
      <w:r>
        <w:br w:type="textWrapping"/>
      </w:r>
      <w:r>
        <w:rPr>
          <w:rStyle w:val="VerbatimChar"/>
        </w:rPr>
        <w:t xml:space="preserve">##  $ aval   : num  17.9 17.7 15.8 17.2 15.5 ...</w:t>
      </w:r>
      <w:r>
        <w:br w:type="textWrapping"/>
      </w:r>
      <w:r>
        <w:rPr>
          <w:rStyle w:val="VerbatimChar"/>
        </w:rPr>
        <w:t xml:space="preserve">##  $ ADY    : int  1 2 3 4 5 6 7 8 1 2 ...</w:t>
      </w:r>
      <w:r>
        <w:br w:type="textWrapping"/>
      </w:r>
      <w:r>
        <w:rPr>
          <w:rStyle w:val="VerbatimChar"/>
        </w:rPr>
        <w:t xml:space="preserve">##  $ avisit : Factor w/ 8 levels "Day 1","Day 2",..: 1 2 3 4 5 6 7 8 1 2 ...</w:t>
      </w:r>
      <w:r>
        <w:br w:type="textWrapping"/>
      </w:r>
      <w:r>
        <w:rPr>
          <w:rStyle w:val="VerbatimChar"/>
        </w:rPr>
        <w:t xml:space="preserve">##  $ subjid : Factor w/ 30 levels "1","2","3","4",..: 1 1 1 1 1 1 1 1 2 2 ...</w:t>
      </w:r>
      <w:r>
        <w:br w:type="textWrapping"/>
      </w:r>
      <w:r>
        <w:rPr>
          <w:rStyle w:val="VerbatimChar"/>
        </w:rPr>
        <w:t xml:space="preserve">##  $ fasfl  : chr  "Y" "Y" "Y" "Y" ...</w:t>
      </w:r>
      <w:r>
        <w:br w:type="textWrapping"/>
      </w:r>
      <w:r>
        <w:rPr>
          <w:rStyle w:val="VerbatimChar"/>
        </w:rPr>
        <w:t xml:space="preserve">##  $ trt01p : Factor w/ 3 levels "drug 1%","drug 2%",..: 3 3 3 3 3 3 3 3 3 3 ...</w:t>
      </w:r>
    </w:p>
    <w:p>
      <w:pPr>
        <w:pStyle w:val="SourceCode"/>
      </w:pPr>
      <w:r>
        <w:rPr>
          <w:rStyle w:val="NormalTok"/>
        </w:rPr>
        <w:t xml:space="preserve">model2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lme</w:t>
      </w:r>
      <w:r>
        <w:rPr>
          <w:rStyle w:val="NormalTok"/>
        </w:rPr>
        <w:t xml:space="preserve">(aval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avisit*trt01p,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random=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|subjid,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correlation=</w:t>
      </w:r>
      <w:r>
        <w:rPr>
          <w:rStyle w:val="KeywordTok"/>
        </w:rPr>
        <w:t xml:space="preserve">corGaus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form=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ADY|subjid, </w:t>
      </w:r>
      <w:r>
        <w:rPr>
          <w:rStyle w:val="DataTypeTok"/>
        </w:rPr>
        <w:t xml:space="preserve">nugget=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dat_red)</w:t>
      </w:r>
      <w:r>
        <w:br w:type="textWrapping"/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(model2)</w:t>
      </w:r>
    </w:p>
    <w:p>
      <w:pPr>
        <w:pStyle w:val="SourceCode"/>
      </w:pPr>
      <w:r>
        <w:rPr>
          <w:rStyle w:val="VerbatimChar"/>
        </w:rPr>
        <w:t xml:space="preserve">## Linear mixed-effects model fit by REML</w:t>
      </w:r>
      <w:r>
        <w:br w:type="textWrapping"/>
      </w:r>
      <w:r>
        <w:rPr>
          <w:rStyle w:val="VerbatimChar"/>
        </w:rPr>
        <w:t xml:space="preserve">##  Data: dat_red </w:t>
      </w:r>
      <w:r>
        <w:br w:type="textWrapping"/>
      </w:r>
      <w:r>
        <w:rPr>
          <w:rStyle w:val="VerbatimChar"/>
        </w:rPr>
        <w:t xml:space="preserve">##        AIC     BIC    logLik</w:t>
      </w:r>
      <w:r>
        <w:br w:type="textWrapping"/>
      </w:r>
      <w:r>
        <w:rPr>
          <w:rStyle w:val="VerbatimChar"/>
        </w:rPr>
        <w:t xml:space="preserve">##   854.2902 948.798 -399.1451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Random effects:</w:t>
      </w:r>
      <w:r>
        <w:br w:type="textWrapping"/>
      </w:r>
      <w:r>
        <w:rPr>
          <w:rStyle w:val="VerbatimChar"/>
        </w:rPr>
        <w:t xml:space="preserve">##  Formula: ~1 | subjid</w:t>
      </w:r>
      <w:r>
        <w:br w:type="textWrapping"/>
      </w:r>
      <w:r>
        <w:rPr>
          <w:rStyle w:val="VerbatimChar"/>
        </w:rPr>
        <w:t xml:space="preserve">##         (Intercept) Residual</w:t>
      </w:r>
      <w:r>
        <w:br w:type="textWrapping"/>
      </w:r>
      <w:r>
        <w:rPr>
          <w:rStyle w:val="VerbatimChar"/>
        </w:rPr>
        <w:t xml:space="preserve">## StdDev:   0.8457847 1.554617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Correlation Structure: Gaussian spatial correlation</w:t>
      </w:r>
      <w:r>
        <w:br w:type="textWrapping"/>
      </w:r>
      <w:r>
        <w:rPr>
          <w:rStyle w:val="VerbatimChar"/>
        </w:rPr>
        <w:t xml:space="preserve">##  Formula: ~ADY | subjid </w:t>
      </w:r>
      <w:r>
        <w:br w:type="textWrapping"/>
      </w:r>
      <w:r>
        <w:rPr>
          <w:rStyle w:val="VerbatimChar"/>
        </w:rPr>
        <w:t xml:space="preserve">##  Parameter estimate(s):</w:t>
      </w:r>
      <w:r>
        <w:br w:type="textWrapping"/>
      </w:r>
      <w:r>
        <w:rPr>
          <w:rStyle w:val="VerbatimChar"/>
        </w:rPr>
        <w:t xml:space="preserve">##     range    nugget </w:t>
      </w:r>
      <w:r>
        <w:br w:type="textWrapping"/>
      </w:r>
      <w:r>
        <w:rPr>
          <w:rStyle w:val="VerbatimChar"/>
        </w:rPr>
        <w:t xml:space="preserve">## 2.1578670 0.2814681 </w:t>
      </w:r>
      <w:r>
        <w:br w:type="textWrapping"/>
      </w:r>
      <w:r>
        <w:rPr>
          <w:rStyle w:val="VerbatimChar"/>
        </w:rPr>
        <w:t xml:space="preserve">## Fixed effects: aval ~ avisit * trt01p </w:t>
      </w:r>
      <w:r>
        <w:br w:type="textWrapping"/>
      </w:r>
      <w:r>
        <w:rPr>
          <w:rStyle w:val="VerbatimChar"/>
        </w:rPr>
        <w:t xml:space="preserve">##                               Value Std.Error  DF  t-value p-value</w:t>
      </w:r>
      <w:r>
        <w:br w:type="textWrapping"/>
      </w:r>
      <w:r>
        <w:rPr>
          <w:rStyle w:val="VerbatimChar"/>
        </w:rPr>
        <w:t xml:space="preserve">## (Intercept)               19.494934 0.5596594 189 34.83357  0.0000</w:t>
      </w:r>
      <w:r>
        <w:br w:type="textWrapping"/>
      </w:r>
      <w:r>
        <w:rPr>
          <w:rStyle w:val="VerbatimChar"/>
        </w:rPr>
        <w:t xml:space="preserve">## avisitDay 2               -0.680200 0.4507502 189 -1.50904  0.1330</w:t>
      </w:r>
      <w:r>
        <w:br w:type="textWrapping"/>
      </w:r>
      <w:r>
        <w:rPr>
          <w:rStyle w:val="VerbatimChar"/>
        </w:rPr>
        <w:t xml:space="preserve">## avisitDay 3               -1.721353 0.5798747 189 -2.96849  0.0034</w:t>
      </w:r>
      <w:r>
        <w:br w:type="textWrapping"/>
      </w:r>
      <w:r>
        <w:rPr>
          <w:rStyle w:val="VerbatimChar"/>
        </w:rPr>
        <w:t xml:space="preserve">## avisitDay 4               -1.664180 0.6581012 189 -2.52876  0.0123</w:t>
      </w:r>
      <w:r>
        <w:br w:type="textWrapping"/>
      </w:r>
      <w:r>
        <w:rPr>
          <w:rStyle w:val="VerbatimChar"/>
        </w:rPr>
        <w:t xml:space="preserve">## avisitDay 5               -2.121879 0.6871589 189 -3.08790  0.0023</w:t>
      </w:r>
      <w:r>
        <w:br w:type="textWrapping"/>
      </w:r>
      <w:r>
        <w:rPr>
          <w:rStyle w:val="VerbatimChar"/>
        </w:rPr>
        <w:t xml:space="preserve">## avisitDay 6               -1.882196 0.6940813 189 -2.71178  0.0073</w:t>
      </w:r>
      <w:r>
        <w:br w:type="textWrapping"/>
      </w:r>
      <w:r>
        <w:rPr>
          <w:rStyle w:val="VerbatimChar"/>
        </w:rPr>
        <w:t xml:space="preserve">## avisitDay 7               -1.623501 0.6951363 189 -2.33551  0.0206</w:t>
      </w:r>
      <w:r>
        <w:br w:type="textWrapping"/>
      </w:r>
      <w:r>
        <w:rPr>
          <w:rStyle w:val="VerbatimChar"/>
        </w:rPr>
        <w:t xml:space="preserve">## avisitDay 8               -3.385989 0.6952392 189 -4.87025  0.0000</w:t>
      </w:r>
      <w:r>
        <w:br w:type="textWrapping"/>
      </w:r>
      <w:r>
        <w:rPr>
          <w:rStyle w:val="VerbatimChar"/>
        </w:rPr>
        <w:t xml:space="preserve">## trt01pdrug 2%             -0.227186 0.7914779  27 -0.28704  0.7763</w:t>
      </w:r>
      <w:r>
        <w:br w:type="textWrapping"/>
      </w:r>
      <w:r>
        <w:rPr>
          <w:rStyle w:val="VerbatimChar"/>
        </w:rPr>
        <w:t xml:space="preserve">## trt01pdrug 3%              0.034746 0.7914779  27  0.04390  0.9653</w:t>
      </w:r>
      <w:r>
        <w:br w:type="textWrapping"/>
      </w:r>
      <w:r>
        <w:rPr>
          <w:rStyle w:val="VerbatimChar"/>
        </w:rPr>
        <w:t xml:space="preserve">## avisitDay 2:trt01pdrug 2% -1.245660 0.6374570 189 -1.95411  0.0522</w:t>
      </w:r>
      <w:r>
        <w:br w:type="textWrapping"/>
      </w:r>
      <w:r>
        <w:rPr>
          <w:rStyle w:val="VerbatimChar"/>
        </w:rPr>
        <w:t xml:space="preserve">## avisitDay 3:trt01pdrug 2% -0.635696 0.8200666 189 -0.77518  0.4392</w:t>
      </w:r>
      <w:r>
        <w:br w:type="textWrapping"/>
      </w:r>
      <w:r>
        <w:rPr>
          <w:rStyle w:val="VerbatimChar"/>
        </w:rPr>
        <w:t xml:space="preserve">## avisitDay 4:trt01pdrug 2% -1.997457 0.9306956 189 -2.14620  0.0331</w:t>
      </w:r>
      <w:r>
        <w:br w:type="textWrapping"/>
      </w:r>
      <w:r>
        <w:rPr>
          <w:rStyle w:val="VerbatimChar"/>
        </w:rPr>
        <w:t xml:space="preserve">## avisitDay 5:trt01pdrug 2% -2.406083 0.9717894 189 -2.47593  0.0142</w:t>
      </w:r>
      <w:r>
        <w:br w:type="textWrapping"/>
      </w:r>
      <w:r>
        <w:rPr>
          <w:rStyle w:val="VerbatimChar"/>
        </w:rPr>
        <w:t xml:space="preserve">## avisitDay 6:trt01pdrug 2% -2.466748 0.9815791 189 -2.51304  0.0128</w:t>
      </w:r>
      <w:r>
        <w:br w:type="textWrapping"/>
      </w:r>
      <w:r>
        <w:rPr>
          <w:rStyle w:val="VerbatimChar"/>
        </w:rPr>
        <w:t xml:space="preserve">## avisitDay 7:trt01pdrug 2% -2.714821 0.9830712 189 -2.76157  0.0063</w:t>
      </w:r>
      <w:r>
        <w:br w:type="textWrapping"/>
      </w:r>
      <w:r>
        <w:rPr>
          <w:rStyle w:val="VerbatimChar"/>
        </w:rPr>
        <w:t xml:space="preserve">## avisitDay 8:trt01pdrug 2% -4.324948 0.9832167 189 -4.39877  0.0000</w:t>
      </w:r>
      <w:r>
        <w:br w:type="textWrapping"/>
      </w:r>
      <w:r>
        <w:rPr>
          <w:rStyle w:val="VerbatimChar"/>
        </w:rPr>
        <w:t xml:space="preserve">## avisitDay 2:trt01pdrug 3% -0.761713 0.6374570 189 -1.19492  0.2336</w:t>
      </w:r>
      <w:r>
        <w:br w:type="textWrapping"/>
      </w:r>
      <w:r>
        <w:rPr>
          <w:rStyle w:val="VerbatimChar"/>
        </w:rPr>
        <w:t xml:space="preserve">## avisitDay 3:trt01pdrug 3% -1.175345 0.8200666 189 -1.43323  0.1534</w:t>
      </w:r>
      <w:r>
        <w:br w:type="textWrapping"/>
      </w:r>
      <w:r>
        <w:rPr>
          <w:rStyle w:val="VerbatimChar"/>
        </w:rPr>
        <w:t xml:space="preserve">## avisitDay 4:trt01pdrug 3% -1.910813 0.9306956 189 -2.05310  0.0414</w:t>
      </w:r>
      <w:r>
        <w:br w:type="textWrapping"/>
      </w:r>
      <w:r>
        <w:rPr>
          <w:rStyle w:val="VerbatimChar"/>
        </w:rPr>
        <w:t xml:space="preserve">## avisitDay 5:trt01pdrug 3% -3.146940 0.9717894 189 -3.23829  0.0014</w:t>
      </w:r>
      <w:r>
        <w:br w:type="textWrapping"/>
      </w:r>
      <w:r>
        <w:rPr>
          <w:rStyle w:val="VerbatimChar"/>
        </w:rPr>
        <w:t xml:space="preserve">## avisitDay 6:trt01pdrug 3% -1.784822 0.9815791 189 -1.81832  0.0706</w:t>
      </w:r>
      <w:r>
        <w:br w:type="textWrapping"/>
      </w:r>
      <w:r>
        <w:rPr>
          <w:rStyle w:val="VerbatimChar"/>
        </w:rPr>
        <w:t xml:space="preserve">## avisitDay 7:trt01pdrug 3% -3.053964 0.9830712 189 -3.10655  0.0022</w:t>
      </w:r>
      <w:r>
        <w:br w:type="textWrapping"/>
      </w:r>
      <w:r>
        <w:rPr>
          <w:rStyle w:val="VerbatimChar"/>
        </w:rPr>
        <w:t xml:space="preserve">## avisitDay 8:trt01pdrug 3% -3.060991 0.9832167 189 -3.11324  0.0021</w:t>
      </w:r>
      <w:r>
        <w:br w:type="textWrapping"/>
      </w:r>
      <w:r>
        <w:rPr>
          <w:rStyle w:val="VerbatimChar"/>
        </w:rPr>
        <w:t xml:space="preserve">##  Correlation: </w:t>
      </w:r>
      <w:r>
        <w:br w:type="textWrapping"/>
      </w:r>
      <w:r>
        <w:rPr>
          <w:rStyle w:val="VerbatimChar"/>
        </w:rPr>
        <w:t xml:space="preserve">##                           (Intr) avstD2 avstD3 avstD4 avstD5 avstD6 avstD7</w:t>
      </w:r>
      <w:r>
        <w:br w:type="textWrapping"/>
      </w:r>
      <w:r>
        <w:rPr>
          <w:rStyle w:val="VerbatimChar"/>
        </w:rPr>
        <w:t xml:space="preserve">## avisitDay 2               -0.403                                          </w:t>
      </w:r>
      <w:r>
        <w:br w:type="textWrapping"/>
      </w:r>
      <w:r>
        <w:rPr>
          <w:rStyle w:val="VerbatimChar"/>
        </w:rPr>
        <w:t xml:space="preserve">## avisitDay 3               -0.518  0.643                                   </w:t>
      </w:r>
      <w:r>
        <w:br w:type="textWrapping"/>
      </w:r>
      <w:r>
        <w:rPr>
          <w:rStyle w:val="VerbatimChar"/>
        </w:rPr>
        <w:t xml:space="preserve">## avisitDay 4               -0.588  0.506  0.742                            </w:t>
      </w:r>
      <w:r>
        <w:br w:type="textWrapping"/>
      </w:r>
      <w:r>
        <w:rPr>
          <w:rStyle w:val="VerbatimChar"/>
        </w:rPr>
        <w:t xml:space="preserve">## avisitDay 5               -0.614  0.391  0.593  0.776                     </w:t>
      </w:r>
      <w:r>
        <w:br w:type="textWrapping"/>
      </w:r>
      <w:r>
        <w:rPr>
          <w:rStyle w:val="VerbatimChar"/>
        </w:rPr>
        <w:t xml:space="preserve">## avisitDay 6               -0.620  0.340  0.478  0.633  0.787              </w:t>
      </w:r>
      <w:r>
        <w:br w:type="textWrapping"/>
      </w:r>
      <w:r>
        <w:rPr>
          <w:rStyle w:val="VerbatimChar"/>
        </w:rPr>
        <w:t xml:space="preserve">## avisitDay 7               -0.621  0.327  0.431  0.528  0.648  0.789       </w:t>
      </w:r>
      <w:r>
        <w:br w:type="textWrapping"/>
      </w:r>
      <w:r>
        <w:rPr>
          <w:rStyle w:val="VerbatimChar"/>
        </w:rPr>
        <w:t xml:space="preserve">## avisitDay 8               -0.621  0.324  0.419  0.485  0.547  0.652  0.790</w:t>
      </w:r>
      <w:r>
        <w:br w:type="textWrapping"/>
      </w:r>
      <w:r>
        <w:rPr>
          <w:rStyle w:val="VerbatimChar"/>
        </w:rPr>
        <w:t xml:space="preserve">## trt01pdrug 2%             -0.707  0.285  0.366  0.416  0.434  0.438  0.439</w:t>
      </w:r>
      <w:r>
        <w:br w:type="textWrapping"/>
      </w:r>
      <w:r>
        <w:rPr>
          <w:rStyle w:val="VerbatimChar"/>
        </w:rPr>
        <w:t xml:space="preserve">## trt01pdrug 3%             -0.707  0.285  0.366  0.416  0.434  0.438  0.439</w:t>
      </w:r>
      <w:r>
        <w:br w:type="textWrapping"/>
      </w:r>
      <w:r>
        <w:rPr>
          <w:rStyle w:val="VerbatimChar"/>
        </w:rPr>
        <w:t xml:space="preserve">## avisitDay 2:trt01pdrug 2%  0.285 -0.707 -0.455 -0.358 -0.277 -0.240 -0.231</w:t>
      </w:r>
      <w:r>
        <w:br w:type="textWrapping"/>
      </w:r>
      <w:r>
        <w:rPr>
          <w:rStyle w:val="VerbatimChar"/>
        </w:rPr>
        <w:t xml:space="preserve">## avisitDay 3:trt01pdrug 2%  0.366 -0.455 -0.707 -0.525 -0.419 -0.338 -0.305</w:t>
      </w:r>
      <w:r>
        <w:br w:type="textWrapping"/>
      </w:r>
      <w:r>
        <w:rPr>
          <w:rStyle w:val="VerbatimChar"/>
        </w:rPr>
        <w:t xml:space="preserve">## avisitDay 4:trt01pdrug 2%  0.416 -0.358 -0.525 -0.707 -0.549 -0.448 -0.373</w:t>
      </w:r>
      <w:r>
        <w:br w:type="textWrapping"/>
      </w:r>
      <w:r>
        <w:rPr>
          <w:rStyle w:val="VerbatimChar"/>
        </w:rPr>
        <w:t xml:space="preserve">## avisitDay 5:trt01pdrug 2%  0.434 -0.277 -0.419 -0.549 -0.707 -0.557 -0.458</w:t>
      </w:r>
      <w:r>
        <w:br w:type="textWrapping"/>
      </w:r>
      <w:r>
        <w:rPr>
          <w:rStyle w:val="VerbatimChar"/>
        </w:rPr>
        <w:t xml:space="preserve">## avisitDay 6:trt01pdrug 2%  0.438 -0.240 -0.338 -0.448 -0.557 -0.707 -0.558</w:t>
      </w:r>
      <w:r>
        <w:br w:type="textWrapping"/>
      </w:r>
      <w:r>
        <w:rPr>
          <w:rStyle w:val="VerbatimChar"/>
        </w:rPr>
        <w:t xml:space="preserve">## avisitDay 7:trt01pdrug 2%  0.439 -0.231 -0.305 -0.373 -0.458 -0.558 -0.707</w:t>
      </w:r>
      <w:r>
        <w:br w:type="textWrapping"/>
      </w:r>
      <w:r>
        <w:rPr>
          <w:rStyle w:val="VerbatimChar"/>
        </w:rPr>
        <w:t xml:space="preserve">## avisitDay 8:trt01pdrug 2%  0.439 -0.229 -0.296 -0.343 -0.387 -0.461 -0.558</w:t>
      </w:r>
      <w:r>
        <w:br w:type="textWrapping"/>
      </w:r>
      <w:r>
        <w:rPr>
          <w:rStyle w:val="VerbatimChar"/>
        </w:rPr>
        <w:t xml:space="preserve">## avisitDay 2:trt01pdrug 3%  0.285 -0.707 -0.455 -0.358 -0.277 -0.240 -0.231</w:t>
      </w:r>
      <w:r>
        <w:br w:type="textWrapping"/>
      </w:r>
      <w:r>
        <w:rPr>
          <w:rStyle w:val="VerbatimChar"/>
        </w:rPr>
        <w:t xml:space="preserve">## avisitDay 3:trt01pdrug 3%  0.366 -0.455 -0.707 -0.525 -0.419 -0.338 -0.305</w:t>
      </w:r>
      <w:r>
        <w:br w:type="textWrapping"/>
      </w:r>
      <w:r>
        <w:rPr>
          <w:rStyle w:val="VerbatimChar"/>
        </w:rPr>
        <w:t xml:space="preserve">## avisitDay 4:trt01pdrug 3%  0.416 -0.358 -0.525 -0.707 -0.549 -0.448 -0.373</w:t>
      </w:r>
      <w:r>
        <w:br w:type="textWrapping"/>
      </w:r>
      <w:r>
        <w:rPr>
          <w:rStyle w:val="VerbatimChar"/>
        </w:rPr>
        <w:t xml:space="preserve">## avisitDay 5:trt01pdrug 3%  0.434 -0.277 -0.419 -0.549 -0.707 -0.557 -0.458</w:t>
      </w:r>
      <w:r>
        <w:br w:type="textWrapping"/>
      </w:r>
      <w:r>
        <w:rPr>
          <w:rStyle w:val="VerbatimChar"/>
        </w:rPr>
        <w:t xml:space="preserve">## avisitDay 6:trt01pdrug 3%  0.438 -0.240 -0.338 -0.448 -0.557 -0.707 -0.558</w:t>
      </w:r>
      <w:r>
        <w:br w:type="textWrapping"/>
      </w:r>
      <w:r>
        <w:rPr>
          <w:rStyle w:val="VerbatimChar"/>
        </w:rPr>
        <w:t xml:space="preserve">## avisitDay 7:trt01pdrug 3%  0.439 -0.231 -0.305 -0.373 -0.458 -0.558 -0.707</w:t>
      </w:r>
      <w:r>
        <w:br w:type="textWrapping"/>
      </w:r>
      <w:r>
        <w:rPr>
          <w:rStyle w:val="VerbatimChar"/>
        </w:rPr>
        <w:t xml:space="preserve">## avisitDay 8:trt01pdrug 3%  0.439 -0.229 -0.296 -0.343 -0.387 -0.461 -0.558</w:t>
      </w:r>
      <w:r>
        <w:br w:type="textWrapping"/>
      </w:r>
      <w:r>
        <w:rPr>
          <w:rStyle w:val="VerbatimChar"/>
        </w:rPr>
        <w:t xml:space="preserve">##                           avstD8 tr012% tr013% aD2:02 aD3:02 aD4:02 aD5:02</w:t>
      </w:r>
      <w:r>
        <w:br w:type="textWrapping"/>
      </w:r>
      <w:r>
        <w:rPr>
          <w:rStyle w:val="VerbatimChar"/>
        </w:rPr>
        <w:t xml:space="preserve">## avisitDay 2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3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4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5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6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7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8                                                               </w:t>
      </w:r>
      <w:r>
        <w:br w:type="textWrapping"/>
      </w:r>
      <w:r>
        <w:rPr>
          <w:rStyle w:val="VerbatimChar"/>
        </w:rPr>
        <w:t xml:space="preserve">## trt01pdrug 2%              0.439                                          </w:t>
      </w:r>
      <w:r>
        <w:br w:type="textWrapping"/>
      </w:r>
      <w:r>
        <w:rPr>
          <w:rStyle w:val="VerbatimChar"/>
        </w:rPr>
        <w:t xml:space="preserve">## trt01pdrug 3%              0.439  0.500                                   </w:t>
      </w:r>
      <w:r>
        <w:br w:type="textWrapping"/>
      </w:r>
      <w:r>
        <w:rPr>
          <w:rStyle w:val="VerbatimChar"/>
        </w:rPr>
        <w:t xml:space="preserve">## avisitDay 2:trt01pdrug 2% -0.229 -0.403 -0.201                            </w:t>
      </w:r>
      <w:r>
        <w:br w:type="textWrapping"/>
      </w:r>
      <w:r>
        <w:rPr>
          <w:rStyle w:val="VerbatimChar"/>
        </w:rPr>
        <w:t xml:space="preserve">## avisitDay 3:trt01pdrug 2% -0.296 -0.518 -0.259  0.643                     </w:t>
      </w:r>
      <w:r>
        <w:br w:type="textWrapping"/>
      </w:r>
      <w:r>
        <w:rPr>
          <w:rStyle w:val="VerbatimChar"/>
        </w:rPr>
        <w:t xml:space="preserve">## avisitDay 4:trt01pdrug 2% -0.343 -0.588 -0.294  0.506  0.742              </w:t>
      </w:r>
      <w:r>
        <w:br w:type="textWrapping"/>
      </w:r>
      <w:r>
        <w:rPr>
          <w:rStyle w:val="VerbatimChar"/>
        </w:rPr>
        <w:t xml:space="preserve">## avisitDay 5:trt01pdrug 2% -0.387 -0.614 -0.307  0.391  0.593  0.776       </w:t>
      </w:r>
      <w:r>
        <w:br w:type="textWrapping"/>
      </w:r>
      <w:r>
        <w:rPr>
          <w:rStyle w:val="VerbatimChar"/>
        </w:rPr>
        <w:t xml:space="preserve">## avisitDay 6:trt01pdrug 2% -0.461 -0.620 -0.310  0.340  0.478  0.633  0.787</w:t>
      </w:r>
      <w:r>
        <w:br w:type="textWrapping"/>
      </w:r>
      <w:r>
        <w:rPr>
          <w:rStyle w:val="VerbatimChar"/>
        </w:rPr>
        <w:t xml:space="preserve">## avisitDay 7:trt01pdrug 2% -0.558 -0.621 -0.311  0.327  0.431  0.528  0.648</w:t>
      </w:r>
      <w:r>
        <w:br w:type="textWrapping"/>
      </w:r>
      <w:r>
        <w:rPr>
          <w:rStyle w:val="VerbatimChar"/>
        </w:rPr>
        <w:t xml:space="preserve">## avisitDay 8:trt01pdrug 2% -0.707 -0.621 -0.311  0.324  0.419  0.485  0.547</w:t>
      </w:r>
      <w:r>
        <w:br w:type="textWrapping"/>
      </w:r>
      <w:r>
        <w:rPr>
          <w:rStyle w:val="VerbatimChar"/>
        </w:rPr>
        <w:t xml:space="preserve">## avisitDay 2:trt01pdrug 3% -0.229 -0.201 -0.403  0.500  0.322  0.253  0.196</w:t>
      </w:r>
      <w:r>
        <w:br w:type="textWrapping"/>
      </w:r>
      <w:r>
        <w:rPr>
          <w:rStyle w:val="VerbatimChar"/>
        </w:rPr>
        <w:t xml:space="preserve">## avisitDay 3:trt01pdrug 3% -0.296 -0.259 -0.518  0.322  0.500  0.371  0.296</w:t>
      </w:r>
      <w:r>
        <w:br w:type="textWrapping"/>
      </w:r>
      <w:r>
        <w:rPr>
          <w:rStyle w:val="VerbatimChar"/>
        </w:rPr>
        <w:t xml:space="preserve">## avisitDay 4:trt01pdrug 3% -0.343 -0.294 -0.588  0.253  0.371  0.500  0.388</w:t>
      </w:r>
      <w:r>
        <w:br w:type="textWrapping"/>
      </w:r>
      <w:r>
        <w:rPr>
          <w:rStyle w:val="VerbatimChar"/>
        </w:rPr>
        <w:t xml:space="preserve">## avisitDay 5:trt01pdrug 3% -0.387 -0.307 -0.614  0.196  0.296  0.388  0.500</w:t>
      </w:r>
      <w:r>
        <w:br w:type="textWrapping"/>
      </w:r>
      <w:r>
        <w:rPr>
          <w:rStyle w:val="VerbatimChar"/>
        </w:rPr>
        <w:t xml:space="preserve">## avisitDay 6:trt01pdrug 3% -0.461 -0.310 -0.620  0.170  0.239  0.317  0.394</w:t>
      </w:r>
      <w:r>
        <w:br w:type="textWrapping"/>
      </w:r>
      <w:r>
        <w:rPr>
          <w:rStyle w:val="VerbatimChar"/>
        </w:rPr>
        <w:t xml:space="preserve">## avisitDay 7:trt01pdrug 3% -0.558 -0.311 -0.621  0.163  0.215  0.264  0.324</w:t>
      </w:r>
      <w:r>
        <w:br w:type="textWrapping"/>
      </w:r>
      <w:r>
        <w:rPr>
          <w:rStyle w:val="VerbatimChar"/>
        </w:rPr>
        <w:t xml:space="preserve">## avisitDay 8:trt01pdrug 3% -0.707 -0.311 -0.621  0.162  0.210  0.243  0.273</w:t>
      </w:r>
      <w:r>
        <w:br w:type="textWrapping"/>
      </w:r>
      <w:r>
        <w:rPr>
          <w:rStyle w:val="VerbatimChar"/>
        </w:rPr>
        <w:t xml:space="preserve">##                           aD6:02 aD7:02 aD8:02 aD2:03 aD3:03 aD4:03 aD5:03</w:t>
      </w:r>
      <w:r>
        <w:br w:type="textWrapping"/>
      </w:r>
      <w:r>
        <w:rPr>
          <w:rStyle w:val="VerbatimChar"/>
        </w:rPr>
        <w:t xml:space="preserve">## avisitDay 2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3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4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5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6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7                                                               </w:t>
      </w:r>
      <w:r>
        <w:br w:type="textWrapping"/>
      </w:r>
      <w:r>
        <w:rPr>
          <w:rStyle w:val="VerbatimChar"/>
        </w:rPr>
        <w:t xml:space="preserve">## avisitDay 8                                                               </w:t>
      </w:r>
      <w:r>
        <w:br w:type="textWrapping"/>
      </w:r>
      <w:r>
        <w:rPr>
          <w:rStyle w:val="VerbatimChar"/>
        </w:rPr>
        <w:t xml:space="preserve">## trt01pdrug 2%                                                             </w:t>
      </w:r>
      <w:r>
        <w:br w:type="textWrapping"/>
      </w:r>
      <w:r>
        <w:rPr>
          <w:rStyle w:val="VerbatimChar"/>
        </w:rPr>
        <w:t xml:space="preserve">## trt01pdrug 3%                                                             </w:t>
      </w:r>
      <w:r>
        <w:br w:type="textWrapping"/>
      </w:r>
      <w:r>
        <w:rPr>
          <w:rStyle w:val="VerbatimChar"/>
        </w:rPr>
        <w:t xml:space="preserve">## avisitDay 2:trt01pdrug 2%                                                 </w:t>
      </w:r>
      <w:r>
        <w:br w:type="textWrapping"/>
      </w:r>
      <w:r>
        <w:rPr>
          <w:rStyle w:val="VerbatimChar"/>
        </w:rPr>
        <w:t xml:space="preserve">## avisitDay 3:trt01pdrug 2%                                                 </w:t>
      </w:r>
      <w:r>
        <w:br w:type="textWrapping"/>
      </w:r>
      <w:r>
        <w:rPr>
          <w:rStyle w:val="VerbatimChar"/>
        </w:rPr>
        <w:t xml:space="preserve">## avisitDay 4:trt01pdrug 2%                                                 </w:t>
      </w:r>
      <w:r>
        <w:br w:type="textWrapping"/>
      </w:r>
      <w:r>
        <w:rPr>
          <w:rStyle w:val="VerbatimChar"/>
        </w:rPr>
        <w:t xml:space="preserve">## avisitDay 5:trt01pdrug 2%                                                 </w:t>
      </w:r>
      <w:r>
        <w:br w:type="textWrapping"/>
      </w:r>
      <w:r>
        <w:rPr>
          <w:rStyle w:val="VerbatimChar"/>
        </w:rPr>
        <w:t xml:space="preserve">## avisitDay 6:trt01pdrug 2%                                                 </w:t>
      </w:r>
      <w:r>
        <w:br w:type="textWrapping"/>
      </w:r>
      <w:r>
        <w:rPr>
          <w:rStyle w:val="VerbatimChar"/>
        </w:rPr>
        <w:t xml:space="preserve">## avisitDay 7:trt01pdrug 2%  0.789                                          </w:t>
      </w:r>
      <w:r>
        <w:br w:type="textWrapping"/>
      </w:r>
      <w:r>
        <w:rPr>
          <w:rStyle w:val="VerbatimChar"/>
        </w:rPr>
        <w:t xml:space="preserve">## avisitDay 8:trt01pdrug 2%  0.652  0.790                                   </w:t>
      </w:r>
      <w:r>
        <w:br w:type="textWrapping"/>
      </w:r>
      <w:r>
        <w:rPr>
          <w:rStyle w:val="VerbatimChar"/>
        </w:rPr>
        <w:t xml:space="preserve">## avisitDay 2:trt01pdrug 3%  0.170  0.163  0.162                            </w:t>
      </w:r>
      <w:r>
        <w:br w:type="textWrapping"/>
      </w:r>
      <w:r>
        <w:rPr>
          <w:rStyle w:val="VerbatimChar"/>
        </w:rPr>
        <w:t xml:space="preserve">## avisitDay 3:trt01pdrug 3%  0.239  0.215  0.210  0.643                     </w:t>
      </w:r>
      <w:r>
        <w:br w:type="textWrapping"/>
      </w:r>
      <w:r>
        <w:rPr>
          <w:rStyle w:val="VerbatimChar"/>
        </w:rPr>
        <w:t xml:space="preserve">## avisitDay 4:trt01pdrug 3%  0.317  0.264  0.243  0.506  0.742              </w:t>
      </w:r>
      <w:r>
        <w:br w:type="textWrapping"/>
      </w:r>
      <w:r>
        <w:rPr>
          <w:rStyle w:val="VerbatimChar"/>
        </w:rPr>
        <w:t xml:space="preserve">## avisitDay 5:trt01pdrug 3%  0.394  0.324  0.273  0.391  0.593  0.776       </w:t>
      </w:r>
      <w:r>
        <w:br w:type="textWrapping"/>
      </w:r>
      <w:r>
        <w:rPr>
          <w:rStyle w:val="VerbatimChar"/>
        </w:rPr>
        <w:t xml:space="preserve">## avisitDay 6:trt01pdrug 3%  0.500  0.395  0.326  0.340  0.478  0.633  0.787</w:t>
      </w:r>
      <w:r>
        <w:br w:type="textWrapping"/>
      </w:r>
      <w:r>
        <w:rPr>
          <w:rStyle w:val="VerbatimChar"/>
        </w:rPr>
        <w:t xml:space="preserve">## avisitDay 7:trt01pdrug 3%  0.395  0.500  0.395  0.327  0.431  0.528  0.648</w:t>
      </w:r>
      <w:r>
        <w:br w:type="textWrapping"/>
      </w:r>
      <w:r>
        <w:rPr>
          <w:rStyle w:val="VerbatimChar"/>
        </w:rPr>
        <w:t xml:space="preserve">## avisitDay 8:trt01pdrug 3%  0.326  0.395  0.500  0.324  0.419  0.485  0.547</w:t>
      </w:r>
      <w:r>
        <w:br w:type="textWrapping"/>
      </w:r>
      <w:r>
        <w:rPr>
          <w:rStyle w:val="VerbatimChar"/>
        </w:rPr>
        <w:t xml:space="preserve">##                           aD6:03 aD7:03</w:t>
      </w:r>
      <w:r>
        <w:br w:type="textWrapping"/>
      </w:r>
      <w:r>
        <w:rPr>
          <w:rStyle w:val="VerbatimChar"/>
        </w:rPr>
        <w:t xml:space="preserve">## avisitDay 2                            </w:t>
      </w:r>
      <w:r>
        <w:br w:type="textWrapping"/>
      </w:r>
      <w:r>
        <w:rPr>
          <w:rStyle w:val="VerbatimChar"/>
        </w:rPr>
        <w:t xml:space="preserve">## avisitDay 3                            </w:t>
      </w:r>
      <w:r>
        <w:br w:type="textWrapping"/>
      </w:r>
      <w:r>
        <w:rPr>
          <w:rStyle w:val="VerbatimChar"/>
        </w:rPr>
        <w:t xml:space="preserve">## avisitDay 4                            </w:t>
      </w:r>
      <w:r>
        <w:br w:type="textWrapping"/>
      </w:r>
      <w:r>
        <w:rPr>
          <w:rStyle w:val="VerbatimChar"/>
        </w:rPr>
        <w:t xml:space="preserve">## avisitDay 5                            </w:t>
      </w:r>
      <w:r>
        <w:br w:type="textWrapping"/>
      </w:r>
      <w:r>
        <w:rPr>
          <w:rStyle w:val="VerbatimChar"/>
        </w:rPr>
        <w:t xml:space="preserve">## avisitDay 6                            </w:t>
      </w:r>
      <w:r>
        <w:br w:type="textWrapping"/>
      </w:r>
      <w:r>
        <w:rPr>
          <w:rStyle w:val="VerbatimChar"/>
        </w:rPr>
        <w:t xml:space="preserve">## avisitDay 7                            </w:t>
      </w:r>
      <w:r>
        <w:br w:type="textWrapping"/>
      </w:r>
      <w:r>
        <w:rPr>
          <w:rStyle w:val="VerbatimChar"/>
        </w:rPr>
        <w:t xml:space="preserve">## avisitDay 8                            </w:t>
      </w:r>
      <w:r>
        <w:br w:type="textWrapping"/>
      </w:r>
      <w:r>
        <w:rPr>
          <w:rStyle w:val="VerbatimChar"/>
        </w:rPr>
        <w:t xml:space="preserve">## trt01pdrug 2%                          </w:t>
      </w:r>
      <w:r>
        <w:br w:type="textWrapping"/>
      </w:r>
      <w:r>
        <w:rPr>
          <w:rStyle w:val="VerbatimChar"/>
        </w:rPr>
        <w:t xml:space="preserve">## trt01pdrug 3%                          </w:t>
      </w:r>
      <w:r>
        <w:br w:type="textWrapping"/>
      </w:r>
      <w:r>
        <w:rPr>
          <w:rStyle w:val="VerbatimChar"/>
        </w:rPr>
        <w:t xml:space="preserve">## avisitDay 2:trt01pdrug 2%              </w:t>
      </w:r>
      <w:r>
        <w:br w:type="textWrapping"/>
      </w:r>
      <w:r>
        <w:rPr>
          <w:rStyle w:val="VerbatimChar"/>
        </w:rPr>
        <w:t xml:space="preserve">## avisitDay 3:trt01pdrug 2%              </w:t>
      </w:r>
      <w:r>
        <w:br w:type="textWrapping"/>
      </w:r>
      <w:r>
        <w:rPr>
          <w:rStyle w:val="VerbatimChar"/>
        </w:rPr>
        <w:t xml:space="preserve">## avisitDay 4:trt01pdrug 2%              </w:t>
      </w:r>
      <w:r>
        <w:br w:type="textWrapping"/>
      </w:r>
      <w:r>
        <w:rPr>
          <w:rStyle w:val="VerbatimChar"/>
        </w:rPr>
        <w:t xml:space="preserve">## avisitDay 5:trt01pdrug 2%              </w:t>
      </w:r>
      <w:r>
        <w:br w:type="textWrapping"/>
      </w:r>
      <w:r>
        <w:rPr>
          <w:rStyle w:val="VerbatimChar"/>
        </w:rPr>
        <w:t xml:space="preserve">## avisitDay 6:trt01pdrug 2%              </w:t>
      </w:r>
      <w:r>
        <w:br w:type="textWrapping"/>
      </w:r>
      <w:r>
        <w:rPr>
          <w:rStyle w:val="VerbatimChar"/>
        </w:rPr>
        <w:t xml:space="preserve">## avisitDay 7:trt01pdrug 2%              </w:t>
      </w:r>
      <w:r>
        <w:br w:type="textWrapping"/>
      </w:r>
      <w:r>
        <w:rPr>
          <w:rStyle w:val="VerbatimChar"/>
        </w:rPr>
        <w:t xml:space="preserve">## avisitDay 8:trt01pdrug 2%              </w:t>
      </w:r>
      <w:r>
        <w:br w:type="textWrapping"/>
      </w:r>
      <w:r>
        <w:rPr>
          <w:rStyle w:val="VerbatimChar"/>
        </w:rPr>
        <w:t xml:space="preserve">## avisitDay 2:trt01pdrug 3%              </w:t>
      </w:r>
      <w:r>
        <w:br w:type="textWrapping"/>
      </w:r>
      <w:r>
        <w:rPr>
          <w:rStyle w:val="VerbatimChar"/>
        </w:rPr>
        <w:t xml:space="preserve">## avisitDay 3:trt01pdrug 3%              </w:t>
      </w:r>
      <w:r>
        <w:br w:type="textWrapping"/>
      </w:r>
      <w:r>
        <w:rPr>
          <w:rStyle w:val="VerbatimChar"/>
        </w:rPr>
        <w:t xml:space="preserve">## avisitDay 4:trt01pdrug 3%              </w:t>
      </w:r>
      <w:r>
        <w:br w:type="textWrapping"/>
      </w:r>
      <w:r>
        <w:rPr>
          <w:rStyle w:val="VerbatimChar"/>
        </w:rPr>
        <w:t xml:space="preserve">## avisitDay 5:trt01pdrug 3%              </w:t>
      </w:r>
      <w:r>
        <w:br w:type="textWrapping"/>
      </w:r>
      <w:r>
        <w:rPr>
          <w:rStyle w:val="VerbatimChar"/>
        </w:rPr>
        <w:t xml:space="preserve">## avisitDay 6:trt01pdrug 3%              </w:t>
      </w:r>
      <w:r>
        <w:br w:type="textWrapping"/>
      </w:r>
      <w:r>
        <w:rPr>
          <w:rStyle w:val="VerbatimChar"/>
        </w:rPr>
        <w:t xml:space="preserve">## avisitDay 7:trt01pdrug 3%  0.789       </w:t>
      </w:r>
      <w:r>
        <w:br w:type="textWrapping"/>
      </w:r>
      <w:r>
        <w:rPr>
          <w:rStyle w:val="VerbatimChar"/>
        </w:rPr>
        <w:t xml:space="preserve">## avisitDay 8:trt01pdrug 3%  0.652  0.790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Standardized Within-Group Residuals:</w:t>
      </w:r>
      <w:r>
        <w:br w:type="textWrapping"/>
      </w:r>
      <w:r>
        <w:rPr>
          <w:rStyle w:val="VerbatimChar"/>
        </w:rPr>
        <w:t xml:space="preserve">##         Min          Q1         Med          Q3         Max </w:t>
      </w:r>
      <w:r>
        <w:br w:type="textWrapping"/>
      </w:r>
      <w:r>
        <w:rPr>
          <w:rStyle w:val="VerbatimChar"/>
        </w:rPr>
        <w:t xml:space="preserve">## -2.26189802 -0.54754641 -0.02178219  0.58206645  2.35216266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Number of Observations: 240</w:t>
      </w:r>
      <w:r>
        <w:br w:type="textWrapping"/>
      </w:r>
      <w:r>
        <w:rPr>
          <w:rStyle w:val="VerbatimChar"/>
        </w:rPr>
        <w:t xml:space="preserve">## Number of Groups: 30</w:t>
      </w:r>
    </w:p>
    <w:p>
      <w:pPr>
        <w:pStyle w:val="SourceCode"/>
      </w:pPr>
      <w:r>
        <w:rPr>
          <w:rStyle w:val="KeywordTok"/>
        </w:rPr>
        <w:t xml:space="preserve">intervals</w:t>
      </w:r>
      <w:r>
        <w:rPr>
          <w:rStyle w:val="NormalTok"/>
        </w:rPr>
        <w:t xml:space="preserve">(model2, </w:t>
      </w:r>
      <w:r>
        <w:rPr>
          <w:rStyle w:val="DataTypeTok"/>
        </w:rPr>
        <w:t xml:space="preserve">which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"var-cov"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Approximate 95% confidence intervals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Random Effects:</w:t>
      </w:r>
      <w:r>
        <w:br w:type="textWrapping"/>
      </w:r>
      <w:r>
        <w:rPr>
          <w:rStyle w:val="VerbatimChar"/>
        </w:rPr>
        <w:t xml:space="preserve">##   Level: subjid </w:t>
      </w:r>
      <w:r>
        <w:br w:type="textWrapping"/>
      </w:r>
      <w:r>
        <w:rPr>
          <w:rStyle w:val="VerbatimChar"/>
        </w:rPr>
        <w:t xml:space="preserve">##                    lower      est.    upper</w:t>
      </w:r>
      <w:r>
        <w:br w:type="textWrapping"/>
      </w:r>
      <w:r>
        <w:rPr>
          <w:rStyle w:val="VerbatimChar"/>
        </w:rPr>
        <w:t xml:space="preserve">## sd((Intercept)) 0.466342 0.8457847 1.533964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Correlation structure:</w:t>
      </w:r>
      <w:r>
        <w:br w:type="textWrapping"/>
      </w:r>
      <w:r>
        <w:rPr>
          <w:rStyle w:val="VerbatimChar"/>
        </w:rPr>
        <w:t xml:space="preserve">##            lower      est.     upper</w:t>
      </w:r>
      <w:r>
        <w:br w:type="textWrapping"/>
      </w:r>
      <w:r>
        <w:rPr>
          <w:rStyle w:val="VerbatimChar"/>
        </w:rPr>
        <w:t xml:space="preserve">## range  1.6676268 2.1578670 2.7922255</w:t>
      </w:r>
      <w:r>
        <w:br w:type="textWrapping"/>
      </w:r>
      <w:r>
        <w:rPr>
          <w:rStyle w:val="VerbatimChar"/>
        </w:rPr>
        <w:t xml:space="preserve">## nugget 0.1785905 0.2814681 0.4137569</w:t>
      </w:r>
      <w:r>
        <w:br w:type="textWrapping"/>
      </w:r>
      <w:r>
        <w:rPr>
          <w:rStyle w:val="VerbatimChar"/>
        </w:rPr>
        <w:t xml:space="preserve">## attr(,"label")</w:t>
      </w:r>
      <w:r>
        <w:br w:type="textWrapping"/>
      </w:r>
      <w:r>
        <w:rPr>
          <w:rStyle w:val="VerbatimChar"/>
        </w:rPr>
        <w:t xml:space="preserve">## [1] "Correlation structure:"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Within-group standard error:</w:t>
      </w:r>
      <w:r>
        <w:br w:type="textWrapping"/>
      </w:r>
      <w:r>
        <w:rPr>
          <w:rStyle w:val="VerbatimChar"/>
        </w:rPr>
        <w:t xml:space="preserve">##    lower     est.    upper </w:t>
      </w:r>
      <w:r>
        <w:br w:type="textWrapping"/>
      </w:r>
      <w:r>
        <w:rPr>
          <w:rStyle w:val="VerbatimChar"/>
        </w:rPr>
        <w:t xml:space="preserve">## 1.327496 1.554617 1.820596</w:t>
      </w:r>
    </w:p>
    <w:p>
      <w:pPr>
        <w:pStyle w:val="SourceCode"/>
      </w:pPr>
      <w:r>
        <w:rPr>
          <w:rStyle w:val="KeywordTok"/>
        </w:rPr>
        <w:t xml:space="preserve">anova</w:t>
      </w:r>
      <w:r>
        <w:rPr>
          <w:rStyle w:val="NormalTok"/>
        </w:rPr>
        <w:t xml:space="preserve">(model2)</w:t>
      </w:r>
    </w:p>
    <w:p>
      <w:pPr>
        <w:pStyle w:val="SourceCode"/>
      </w:pPr>
      <w:r>
        <w:rPr>
          <w:rStyle w:val="VerbatimChar"/>
        </w:rPr>
        <w:t xml:space="preserve">##               numDF denDF  F-value p-value</w:t>
      </w:r>
      <w:r>
        <w:br w:type="textWrapping"/>
      </w:r>
      <w:r>
        <w:rPr>
          <w:rStyle w:val="VerbatimChar"/>
        </w:rPr>
        <w:t xml:space="preserve">## (Intercept)       1   189 5570.580  &lt;.0001</w:t>
      </w:r>
      <w:r>
        <w:br w:type="textWrapping"/>
      </w:r>
      <w:r>
        <w:rPr>
          <w:rStyle w:val="VerbatimChar"/>
        </w:rPr>
        <w:t xml:space="preserve">## avisit            7   189   37.082  &lt;.0001</w:t>
      </w:r>
      <w:r>
        <w:br w:type="textWrapping"/>
      </w:r>
      <w:r>
        <w:rPr>
          <w:rStyle w:val="VerbatimChar"/>
        </w:rPr>
        <w:t xml:space="preserve">## trt01p            2    27    9.660   7e-04</w:t>
      </w:r>
      <w:r>
        <w:br w:type="textWrapping"/>
      </w:r>
      <w:r>
        <w:rPr>
          <w:rStyle w:val="VerbatimChar"/>
        </w:rPr>
        <w:t xml:space="preserve">## avisit:trt01p    14   189    3.009   3e-04</w:t>
      </w:r>
    </w:p>
    <w:p>
      <w:pPr>
        <w:pStyle w:val="SourceCode"/>
      </w:pPr>
      <w:r>
        <w:rPr>
          <w:rStyle w:val="KeywordTok"/>
        </w:rPr>
        <w:t xml:space="preserve">AIC</w:t>
      </w:r>
      <w:r>
        <w:rPr>
          <w:rStyle w:val="NormalTok"/>
        </w:rPr>
        <w:t xml:space="preserve">(model2)</w:t>
      </w:r>
    </w:p>
    <w:p>
      <w:pPr>
        <w:pStyle w:val="SourceCode"/>
      </w:pPr>
      <w:r>
        <w:rPr>
          <w:rStyle w:val="VerbatimChar"/>
        </w:rPr>
        <w:t xml:space="preserve">## [1] 854.2902</w:t>
      </w:r>
    </w:p>
    <w:p>
      <w:pPr>
        <w:pStyle w:val="SourceCode"/>
      </w:pPr>
      <w:r>
        <w:rPr>
          <w:rStyle w:val="CommentTok"/>
        </w:rPr>
        <w:t xml:space="preserve">#sighat &lt;- extract.lme.cov(model2, data = sim)</w:t>
      </w:r>
      <w:r>
        <w:br w:type="textWrapping"/>
      </w:r>
      <w:r>
        <w:rPr>
          <w:rStyle w:val="CommentTok"/>
        </w:rPr>
        <w:t xml:space="preserve">#sighat2 &lt;- extract.lme.cov2(model2, data = sim)</w:t>
      </w:r>
      <w:r>
        <w:br w:type="textWrapping"/>
      </w:r>
      <w:r>
        <w:br w:type="textWrapping"/>
      </w:r>
      <w:r>
        <w:rPr>
          <w:rStyle w:val="CommentTok"/>
        </w:rPr>
        <w:t xml:space="preserve"># model with unstructured covariance matrix does not converge</w:t>
      </w:r>
      <w:r>
        <w:br w:type="textWrapping"/>
      </w:r>
      <w:r>
        <w:rPr>
          <w:rStyle w:val="CommentTok"/>
        </w:rPr>
        <w:t xml:space="preserve"># model3 &lt;- lme(aval ~ avisit*trt01p,</w:t>
      </w:r>
      <w:r>
        <w:br w:type="textWrapping"/>
      </w:r>
      <w:r>
        <w:rPr>
          <w:rStyle w:val="CommentTok"/>
        </w:rPr>
        <w:t xml:space="preserve">#               random= ~ 1|subjid,</w:t>
      </w:r>
      <w:r>
        <w:br w:type="textWrapping"/>
      </w:r>
      <w:r>
        <w:rPr>
          <w:rStyle w:val="CommentTok"/>
        </w:rPr>
        <w:t xml:space="preserve">#               correlation=corSymm(),</w:t>
      </w:r>
      <w:r>
        <w:br w:type="textWrapping"/>
      </w:r>
      <w:r>
        <w:rPr>
          <w:rStyle w:val="CommentTok"/>
        </w:rPr>
        <w:t xml:space="preserve">#               data=dat_red)</w:t>
      </w:r>
    </w:p>
    <w:p>
      <w:pPr>
        <w:pStyle w:val="FirstParagraph"/>
      </w:pPr>
      <w:r>
        <w:t xml:space="preserve">Validation plots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(model2)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secondpart2_2_files/figure-docx/valid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(model2, </w:t>
      </w:r>
      <w:r>
        <w:rPr>
          <w:rStyle w:val="KeywordTok"/>
        </w:rPr>
        <w:t xml:space="preserve">resid</w:t>
      </w:r>
      <w:r>
        <w:rPr>
          <w:rStyle w:val="NormalTok"/>
        </w:rPr>
        <w:t xml:space="preserve">(., 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"p"</w:t>
      </w:r>
      <w:r>
        <w:rPr>
          <w:rStyle w:val="NormalTok"/>
        </w:rPr>
        <w:t xml:space="preserve">) ~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fitted</w:t>
      </w:r>
      <w:r>
        <w:rPr>
          <w:rStyle w:val="NormalTok"/>
        </w:rPr>
        <w:t xml:space="preserve">(.) 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trt01p)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secondpart2_2_files/figure-docx/valid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qqnorm</w:t>
      </w:r>
      <w:r>
        <w:rPr>
          <w:rStyle w:val="NormalTok"/>
        </w:rPr>
        <w:t xml:space="preserve">(model2)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secondpart2_2_files/figure-docx/valid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Differences of least squares means at Day 8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(emmeans)</w:t>
      </w:r>
    </w:p>
    <w:p>
      <w:pPr>
        <w:pStyle w:val="SourceCode"/>
      </w:pPr>
      <w:r>
        <w:rPr>
          <w:rStyle w:val="VerbatimChar"/>
        </w:rPr>
        <w:t xml:space="preserve">## Warning: package 'emmeans' was built under R version 3.4.4</w:t>
      </w:r>
    </w:p>
    <w:p>
      <w:pPr>
        <w:pStyle w:val="SourceCode"/>
      </w:pPr>
      <w:r>
        <w:rPr>
          <w:rStyle w:val="NormalTok"/>
        </w:rPr>
        <w:t xml:space="preserve">emm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emmeans</w:t>
      </w:r>
      <w:r>
        <w:rPr>
          <w:rStyle w:val="NormalTok"/>
        </w:rPr>
        <w:t xml:space="preserve">(model2, pairwise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trt01p|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avisit)</w:t>
      </w:r>
      <w:r>
        <w:br w:type="textWrapping"/>
      </w:r>
      <w:r>
        <w:rPr>
          <w:rStyle w:val="NormalTok"/>
        </w:rPr>
        <w:t xml:space="preserve">emm$contrasts</w:t>
      </w:r>
    </w:p>
    <w:p>
      <w:pPr>
        <w:pStyle w:val="SourceCode"/>
      </w:pPr>
      <w:r>
        <w:rPr>
          <w:rStyle w:val="VerbatimChar"/>
        </w:rPr>
        <w:t xml:space="preserve">## avisit = Day 1: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0.22718582 0.7914779 27   0.287  0.9557</w:t>
      </w:r>
      <w:r>
        <w:br w:type="textWrapping"/>
      </w:r>
      <w:r>
        <w:rPr>
          <w:rStyle w:val="VerbatimChar"/>
        </w:rPr>
        <w:t xml:space="preserve">##  drug 1% - drug 3% -0.03474644 0.7914779 27  -0.044  0.9989</w:t>
      </w:r>
      <w:r>
        <w:br w:type="textWrapping"/>
      </w:r>
      <w:r>
        <w:rPr>
          <w:rStyle w:val="VerbatimChar"/>
        </w:rPr>
        <w:t xml:space="preserve">##  drug 2% - drug 3% -0.26193226 0.7914779 27  -0.331  0.9415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2: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1.47284545 0.7914779 27   1.861  0.1695</w:t>
      </w:r>
      <w:r>
        <w:br w:type="textWrapping"/>
      </w:r>
      <w:r>
        <w:rPr>
          <w:rStyle w:val="VerbatimChar"/>
        </w:rPr>
        <w:t xml:space="preserve">##  drug 1% - drug 3%  0.72696655 0.7914779 27   0.918  0.6335</w:t>
      </w:r>
      <w:r>
        <w:br w:type="textWrapping"/>
      </w:r>
      <w:r>
        <w:rPr>
          <w:rStyle w:val="VerbatimChar"/>
        </w:rPr>
        <w:t xml:space="preserve">##  drug 2% - drug 3% -0.74587890 0.7914779 27  -0.942  0.6188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3: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0.86288212 0.7914779 27   1.090  0.5282</w:t>
      </w:r>
      <w:r>
        <w:br w:type="textWrapping"/>
      </w:r>
      <w:r>
        <w:rPr>
          <w:rStyle w:val="VerbatimChar"/>
        </w:rPr>
        <w:t xml:space="preserve">##  drug 1% - drug 3%  1.14059825 0.7914779 27   1.441  0.3347</w:t>
      </w:r>
      <w:r>
        <w:br w:type="textWrapping"/>
      </w:r>
      <w:r>
        <w:rPr>
          <w:rStyle w:val="VerbatimChar"/>
        </w:rPr>
        <w:t xml:space="preserve">##  drug 2% - drug 3%  0.27771612 0.7914779 27   0.351  0.9345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4: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2.22464262 0.7914779 27   2.811  0.0239</w:t>
      </w:r>
      <w:r>
        <w:br w:type="textWrapping"/>
      </w:r>
      <w:r>
        <w:rPr>
          <w:rStyle w:val="VerbatimChar"/>
        </w:rPr>
        <w:t xml:space="preserve">##  drug 1% - drug 3%  1.87606681 0.7914779 27   2.370  0.0630</w:t>
      </w:r>
      <w:r>
        <w:br w:type="textWrapping"/>
      </w:r>
      <w:r>
        <w:rPr>
          <w:rStyle w:val="VerbatimChar"/>
        </w:rPr>
        <w:t xml:space="preserve">##  drug 2% - drug 3% -0.34857581 0.7914779 27  -0.440  0.8990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5: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2.63326923 0.7914779 27   3.327  0.0069</w:t>
      </w:r>
      <w:r>
        <w:br w:type="textWrapping"/>
      </w:r>
      <w:r>
        <w:rPr>
          <w:rStyle w:val="VerbatimChar"/>
        </w:rPr>
        <w:t xml:space="preserve">##  drug 1% - drug 3%  3.11219386 0.7914779 27   3.932  0.0015</w:t>
      </w:r>
      <w:r>
        <w:br w:type="textWrapping"/>
      </w:r>
      <w:r>
        <w:rPr>
          <w:rStyle w:val="VerbatimChar"/>
        </w:rPr>
        <w:t xml:space="preserve">##  drug 2% - drug 3%  0.47892462 0.7914779 27   0.605  0.8186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6: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2.69393344 0.7914779 27   3.404  0.0057</w:t>
      </w:r>
      <w:r>
        <w:br w:type="textWrapping"/>
      </w:r>
      <w:r>
        <w:rPr>
          <w:rStyle w:val="VerbatimChar"/>
        </w:rPr>
        <w:t xml:space="preserve">##  drug 1% - drug 3%  1.75007601 0.7914779 27   2.211  0.0873</w:t>
      </w:r>
      <w:r>
        <w:br w:type="textWrapping"/>
      </w:r>
      <w:r>
        <w:rPr>
          <w:rStyle w:val="VerbatimChar"/>
        </w:rPr>
        <w:t xml:space="preserve">##  drug 2% - drug 3% -0.94385743 0.7914779 27  -1.193  0.4677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7: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2.94200653 0.7914779 27   3.717  0.0026</w:t>
      </w:r>
      <w:r>
        <w:br w:type="textWrapping"/>
      </w:r>
      <w:r>
        <w:rPr>
          <w:rStyle w:val="VerbatimChar"/>
        </w:rPr>
        <w:t xml:space="preserve">##  drug 1% - drug 3%  3.01921797 0.7914779 27   3.815  0.0020</w:t>
      </w:r>
      <w:r>
        <w:br w:type="textWrapping"/>
      </w:r>
      <w:r>
        <w:rPr>
          <w:rStyle w:val="VerbatimChar"/>
        </w:rPr>
        <w:t xml:space="preserve">##  drug 2% - drug 3%  0.07721144 0.7914779 27   0.098  0.9948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avisit = Day 8:</w:t>
      </w:r>
      <w:r>
        <w:br w:type="textWrapping"/>
      </w:r>
      <w:r>
        <w:rPr>
          <w:rStyle w:val="VerbatimChar"/>
        </w:rPr>
        <w:t xml:space="preserve">##  contrast             estimate        SE df t.ratio p.value</w:t>
      </w:r>
      <w:r>
        <w:br w:type="textWrapping"/>
      </w:r>
      <w:r>
        <w:rPr>
          <w:rStyle w:val="VerbatimChar"/>
        </w:rPr>
        <w:t xml:space="preserve">##  drug 1% - drug 2%  4.55213347 0.7914779 27   5.751  &lt;.0001</w:t>
      </w:r>
      <w:r>
        <w:br w:type="textWrapping"/>
      </w:r>
      <w:r>
        <w:rPr>
          <w:rStyle w:val="VerbatimChar"/>
        </w:rPr>
        <w:t xml:space="preserve">##  drug 1% - drug 3%  3.02624443 0.7914779 27   3.824  0.0020</w:t>
      </w:r>
      <w:r>
        <w:br w:type="textWrapping"/>
      </w:r>
      <w:r>
        <w:rPr>
          <w:rStyle w:val="VerbatimChar"/>
        </w:rPr>
        <w:t xml:space="preserve">##  drug 2% - drug 3% -1.52588904 0.7914779 27  -1.928  0.1503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P value adjustment: tukey method for comparing a family of 3 estimates</w:t>
      </w:r>
    </w:p>
    <w:p>
      <w:pPr>
        <w:pStyle w:val="SourceCode"/>
      </w:pPr>
      <w:r>
        <w:rPr>
          <w:rStyle w:val="KeywordTok"/>
        </w:rPr>
        <w:t xml:space="preserve">emm_options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$contrast</w:t>
      </w:r>
      <w:r>
        <w:br w:type="textWrapping"/>
      </w:r>
      <w:r>
        <w:rPr>
          <w:rStyle w:val="VerbatimChar"/>
        </w:rPr>
        <w:t xml:space="preserve">## $contrast$infer</w:t>
      </w:r>
      <w:r>
        <w:br w:type="textWrapping"/>
      </w:r>
      <w:r>
        <w:rPr>
          <w:rStyle w:val="VerbatimChar"/>
        </w:rPr>
        <w:t xml:space="preserve">## [1] FALSE  TRUE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$disable.lmerTest</w:t>
      </w:r>
      <w:r>
        <w:br w:type="textWrapping"/>
      </w:r>
      <w:r>
        <w:rPr>
          <w:rStyle w:val="VerbatimChar"/>
        </w:rPr>
        <w:t xml:space="preserve">## [1] FALSE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$disable.pbkrtest</w:t>
      </w:r>
      <w:r>
        <w:br w:type="textWrapping"/>
      </w:r>
      <w:r>
        <w:rPr>
          <w:rStyle w:val="VerbatimChar"/>
        </w:rPr>
        <w:t xml:space="preserve">## [1] FALSE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$emmeans</w:t>
      </w:r>
      <w:r>
        <w:br w:type="textWrapping"/>
      </w:r>
      <w:r>
        <w:rPr>
          <w:rStyle w:val="VerbatimChar"/>
        </w:rPr>
        <w:t xml:space="preserve">## $emmeans$infer</w:t>
      </w:r>
      <w:r>
        <w:br w:type="textWrapping"/>
      </w:r>
      <w:r>
        <w:rPr>
          <w:rStyle w:val="VerbatimChar"/>
        </w:rPr>
        <w:t xml:space="preserve">## [1]  TRUE FALSE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$estble.tol</w:t>
      </w:r>
      <w:r>
        <w:br w:type="textWrapping"/>
      </w:r>
      <w:r>
        <w:rPr>
          <w:rStyle w:val="VerbatimChar"/>
        </w:rPr>
        <w:t xml:space="preserve">## [1] 1e-08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$graphics.engine</w:t>
      </w:r>
      <w:r>
        <w:br w:type="textWrapping"/>
      </w:r>
      <w:r>
        <w:rPr>
          <w:rStyle w:val="VerbatimChar"/>
        </w:rPr>
        <w:t xml:space="preserve">## [1] "ggplot"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$lmer.df</w:t>
      </w:r>
      <w:r>
        <w:br w:type="textWrapping"/>
      </w:r>
      <w:r>
        <w:rPr>
          <w:rStyle w:val="VerbatimChar"/>
        </w:rPr>
        <w:t xml:space="preserve">## [1] "kenward-roger"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$lmerTest.limit</w:t>
      </w:r>
      <w:r>
        <w:br w:type="textWrapping"/>
      </w:r>
      <w:r>
        <w:rPr>
          <w:rStyle w:val="VerbatimChar"/>
        </w:rPr>
        <w:t xml:space="preserve">## [1] 3000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$msg.interaction</w:t>
      </w:r>
      <w:r>
        <w:br w:type="textWrapping"/>
      </w:r>
      <w:r>
        <w:rPr>
          <w:rStyle w:val="VerbatimChar"/>
        </w:rPr>
        <w:t xml:space="preserve">## [1] TRUE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$msg.nesting</w:t>
      </w:r>
      <w:r>
        <w:br w:type="textWrapping"/>
      </w:r>
      <w:r>
        <w:rPr>
          <w:rStyle w:val="VerbatimChar"/>
        </w:rPr>
        <w:t xml:space="preserve">## [1] TRUE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$pbkrtest.limit</w:t>
      </w:r>
      <w:r>
        <w:br w:type="textWrapping"/>
      </w:r>
      <w:r>
        <w:rPr>
          <w:rStyle w:val="VerbatimChar"/>
        </w:rPr>
        <w:t xml:space="preserve">## [1] 3000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$ref_grid</w:t>
      </w:r>
      <w:r>
        <w:br w:type="textWrapping"/>
      </w:r>
      <w:r>
        <w:rPr>
          <w:rStyle w:val="VerbatimChar"/>
        </w:rPr>
        <w:t xml:space="preserve">## $ref_grid$is.new.rg</w:t>
      </w:r>
      <w:r>
        <w:br w:type="textWrapping"/>
      </w:r>
      <w:r>
        <w:rPr>
          <w:rStyle w:val="VerbatimChar"/>
        </w:rPr>
        <w:t xml:space="preserve">## [1] TRUE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$ref_grid$infer</w:t>
      </w:r>
      <w:r>
        <w:br w:type="textWrapping"/>
      </w:r>
      <w:r>
        <w:rPr>
          <w:rStyle w:val="VerbatimChar"/>
        </w:rPr>
        <w:t xml:space="preserve">## [1] FALSE FALSE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$save.ref_grid</w:t>
      </w:r>
      <w:r>
        <w:br w:type="textWrapping"/>
      </w:r>
      <w:r>
        <w:rPr>
          <w:rStyle w:val="VerbatimChar"/>
        </w:rPr>
        <w:t xml:space="preserve">## [1] TRUE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$simplify.names</w:t>
      </w:r>
      <w:r>
        <w:br w:type="textWrapping"/>
      </w:r>
      <w:r>
        <w:rPr>
          <w:rStyle w:val="VerbatimChar"/>
        </w:rPr>
        <w:t xml:space="preserve">## [1] TRUE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d7160b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part R course</dc:title>
  <dc:creator>Alexandra Kuznetsova</dc:creator>
  <dcterms:created xsi:type="dcterms:W3CDTF">2018-11-27T09:13:15Z</dcterms:created>
  <dcterms:modified xsi:type="dcterms:W3CDTF">2018-11-27T09:13:15Z</dcterms:modified>
</cp:coreProperties>
</file>